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D3E" w:rsidRDefault="00F52D3E" w:rsidP="00F52D3E">
      <w:pPr>
        <w:pBdr>
          <w:bottom w:val="single" w:sz="4" w:space="0" w:color="A2A9B1"/>
        </w:pBdr>
        <w:spacing w:after="60" w:line="240" w:lineRule="auto"/>
        <w:ind w:left="-1134" w:firstLine="567"/>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ПОЛОЦКИЙ СОБОР 1839 Г.</w:t>
      </w:r>
    </w:p>
    <w:p w:rsidR="005D54F9" w:rsidRDefault="005D54F9" w:rsidP="00F52D3E">
      <w:pPr>
        <w:pBdr>
          <w:bottom w:val="single" w:sz="4" w:space="0" w:color="A2A9B1"/>
        </w:pBdr>
        <w:spacing w:after="60" w:line="240" w:lineRule="auto"/>
        <w:ind w:left="-1134" w:firstLine="567"/>
        <w:jc w:val="center"/>
        <w:outlineLvl w:val="0"/>
        <w:rPr>
          <w:rFonts w:ascii="Times New Roman" w:eastAsia="Times New Roman" w:hAnsi="Times New Roman" w:cs="Times New Roman"/>
          <w:b/>
          <w:color w:val="000000"/>
          <w:kern w:val="36"/>
          <w:sz w:val="28"/>
          <w:szCs w:val="28"/>
          <w:lang w:eastAsia="ru-RU"/>
        </w:rPr>
      </w:pPr>
    </w:p>
    <w:p w:rsidR="005D54F9" w:rsidRDefault="0086421B" w:rsidP="0086421B">
      <w:pPr>
        <w:pBdr>
          <w:bottom w:val="single" w:sz="4" w:space="0" w:color="A2A9B1"/>
        </w:pBdr>
        <w:spacing w:after="60" w:line="240" w:lineRule="auto"/>
        <w:ind w:left="3544"/>
        <w:jc w:val="both"/>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 xml:space="preserve">Автор: протоиерей Александр </w:t>
      </w:r>
      <w:r w:rsidR="005D54F9">
        <w:rPr>
          <w:rFonts w:ascii="Times New Roman" w:eastAsia="Times New Roman" w:hAnsi="Times New Roman" w:cs="Times New Roman"/>
          <w:b/>
          <w:color w:val="000000"/>
          <w:kern w:val="36"/>
          <w:sz w:val="28"/>
          <w:szCs w:val="28"/>
          <w:lang w:eastAsia="ru-RU"/>
        </w:rPr>
        <w:t>Романчук,</w:t>
      </w:r>
      <w:r>
        <w:rPr>
          <w:rFonts w:ascii="Times New Roman" w:eastAsia="Times New Roman" w:hAnsi="Times New Roman" w:cs="Times New Roman"/>
          <w:b/>
          <w:color w:val="000000"/>
          <w:kern w:val="36"/>
          <w:sz w:val="28"/>
          <w:szCs w:val="28"/>
          <w:lang w:eastAsia="ru-RU"/>
        </w:rPr>
        <w:t xml:space="preserve"> заведующий кафедрой церковной истории Минской духовной семинарии, кандидат богословия</w:t>
      </w:r>
      <w:r w:rsidR="005D54F9">
        <w:rPr>
          <w:rFonts w:ascii="Times New Roman" w:eastAsia="Times New Roman" w:hAnsi="Times New Roman" w:cs="Times New Roman"/>
          <w:b/>
          <w:color w:val="000000"/>
          <w:kern w:val="36"/>
          <w:sz w:val="28"/>
          <w:szCs w:val="28"/>
          <w:lang w:eastAsia="ru-RU"/>
        </w:rPr>
        <w:t xml:space="preserve"> </w:t>
      </w:r>
    </w:p>
    <w:p w:rsidR="005D54F9" w:rsidRDefault="005D54F9" w:rsidP="005D54F9">
      <w:pPr>
        <w:pBdr>
          <w:bottom w:val="single" w:sz="4" w:space="0" w:color="A2A9B1"/>
        </w:pBdr>
        <w:spacing w:after="60" w:line="240" w:lineRule="auto"/>
        <w:ind w:left="-1134" w:firstLine="567"/>
        <w:jc w:val="right"/>
        <w:outlineLvl w:val="0"/>
        <w:rPr>
          <w:rFonts w:ascii="Times New Roman" w:eastAsia="Times New Roman" w:hAnsi="Times New Roman" w:cs="Times New Roman"/>
          <w:b/>
          <w:color w:val="000000"/>
          <w:kern w:val="36"/>
          <w:sz w:val="28"/>
          <w:szCs w:val="28"/>
          <w:lang w:eastAsia="ru-RU"/>
        </w:rPr>
      </w:pP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p>
    <w:p w:rsidR="00F52D3E" w:rsidRDefault="007169D7"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sidRPr="007169D7">
        <w:rPr>
          <w:rFonts w:ascii="Times New Roman" w:eastAsia="Times New Roman" w:hAnsi="Times New Roman" w:cs="Times New Roman"/>
          <w:color w:val="000000"/>
          <w:sz w:val="28"/>
          <w:szCs w:val="28"/>
          <w:lang w:eastAsia="ru-RU"/>
        </w:rPr>
        <w:t>Под Полоцким</w:t>
      </w:r>
      <w:r w:rsidR="00F52D3E" w:rsidRPr="007169D7">
        <w:rPr>
          <w:rFonts w:ascii="Times New Roman" w:eastAsia="Times New Roman" w:hAnsi="Times New Roman" w:cs="Times New Roman"/>
          <w:color w:val="000000"/>
          <w:sz w:val="28"/>
          <w:szCs w:val="28"/>
          <w:lang w:eastAsia="ru-RU"/>
        </w:rPr>
        <w:t xml:space="preserve"> Собор</w:t>
      </w:r>
      <w:r w:rsidRPr="007169D7">
        <w:rPr>
          <w:rFonts w:ascii="Times New Roman" w:eastAsia="Times New Roman" w:hAnsi="Times New Roman" w:cs="Times New Roman"/>
          <w:color w:val="000000"/>
          <w:sz w:val="28"/>
          <w:szCs w:val="28"/>
          <w:lang w:eastAsia="ru-RU"/>
        </w:rPr>
        <w:t>ом</w:t>
      </w:r>
      <w:r w:rsidR="00F52D3E" w:rsidRPr="007169D7">
        <w:rPr>
          <w:rFonts w:ascii="Times New Roman" w:eastAsia="Times New Roman" w:hAnsi="Times New Roman" w:cs="Times New Roman"/>
          <w:color w:val="000000"/>
          <w:sz w:val="28"/>
          <w:szCs w:val="28"/>
          <w:lang w:eastAsia="ru-RU"/>
        </w:rPr>
        <w:t xml:space="preserve"> 1839 г.</w:t>
      </w:r>
      <w:r>
        <w:rPr>
          <w:rFonts w:ascii="Times New Roman" w:eastAsia="Times New Roman" w:hAnsi="Times New Roman" w:cs="Times New Roman"/>
          <w:color w:val="000000"/>
          <w:sz w:val="28"/>
          <w:szCs w:val="28"/>
          <w:lang w:eastAsia="ru-RU"/>
        </w:rPr>
        <w:t xml:space="preserve"> понимается торжественное соборное богослужение</w:t>
      </w:r>
      <w:r w:rsidR="00F52D3E">
        <w:rPr>
          <w:rFonts w:ascii="Times New Roman" w:eastAsia="Times New Roman" w:hAnsi="Times New Roman" w:cs="Times New Roman"/>
          <w:color w:val="000000"/>
          <w:sz w:val="28"/>
          <w:szCs w:val="28"/>
          <w:lang w:eastAsia="ru-RU"/>
        </w:rPr>
        <w:t xml:space="preserve"> духовенства униатских Белорусской и Литовской епархий, располагавшихся в границах Российской империи. </w:t>
      </w:r>
      <w:r w:rsidR="005A7444">
        <w:rPr>
          <w:rFonts w:ascii="Times New Roman" w:eastAsia="Times New Roman" w:hAnsi="Times New Roman" w:cs="Times New Roman"/>
          <w:color w:val="000000"/>
          <w:sz w:val="28"/>
          <w:szCs w:val="28"/>
          <w:lang w:eastAsia="ru-RU"/>
        </w:rPr>
        <w:t>П</w:t>
      </w:r>
      <w:r w:rsidR="0086421B">
        <w:rPr>
          <w:rFonts w:ascii="Times New Roman" w:eastAsia="Times New Roman" w:hAnsi="Times New Roman" w:cs="Times New Roman"/>
          <w:color w:val="000000"/>
          <w:sz w:val="28"/>
          <w:szCs w:val="28"/>
          <w:lang w:eastAsia="ru-RU"/>
        </w:rPr>
        <w:t xml:space="preserve">олоцкий </w:t>
      </w:r>
      <w:r w:rsidR="005A7444">
        <w:rPr>
          <w:rFonts w:ascii="Times New Roman" w:eastAsia="Times New Roman" w:hAnsi="Times New Roman" w:cs="Times New Roman"/>
          <w:color w:val="000000"/>
          <w:sz w:val="28"/>
          <w:szCs w:val="28"/>
          <w:lang w:eastAsia="ru-RU"/>
        </w:rPr>
        <w:t>С</w:t>
      </w:r>
      <w:r w:rsidR="0086421B">
        <w:rPr>
          <w:rFonts w:ascii="Times New Roman" w:eastAsia="Times New Roman" w:hAnsi="Times New Roman" w:cs="Times New Roman"/>
          <w:color w:val="000000"/>
          <w:sz w:val="28"/>
          <w:szCs w:val="28"/>
          <w:lang w:eastAsia="ru-RU"/>
        </w:rPr>
        <w:t>обор</w:t>
      </w:r>
      <w:r w:rsidR="00F52D3E">
        <w:rPr>
          <w:rFonts w:ascii="Times New Roman" w:eastAsia="Times New Roman" w:hAnsi="Times New Roman" w:cs="Times New Roman"/>
          <w:color w:val="000000"/>
          <w:sz w:val="28"/>
          <w:szCs w:val="28"/>
          <w:lang w:eastAsia="ru-RU"/>
        </w:rPr>
        <w:t xml:space="preserve"> состоял</w:t>
      </w:r>
      <w:r w:rsidR="005A7444">
        <w:rPr>
          <w:rFonts w:ascii="Times New Roman" w:eastAsia="Times New Roman" w:hAnsi="Times New Roman" w:cs="Times New Roman"/>
          <w:color w:val="000000"/>
          <w:sz w:val="28"/>
          <w:szCs w:val="28"/>
          <w:lang w:eastAsia="ru-RU"/>
        </w:rPr>
        <w:t>ся</w:t>
      </w:r>
      <w:r w:rsidR="00F52D3E">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Софийском соборе г. Полоцк (Бела</w:t>
      </w:r>
      <w:r w:rsidR="00F52D3E">
        <w:rPr>
          <w:rFonts w:ascii="Times New Roman" w:eastAsia="Times New Roman" w:hAnsi="Times New Roman" w:cs="Times New Roman"/>
          <w:color w:val="000000"/>
          <w:sz w:val="28"/>
          <w:szCs w:val="28"/>
          <w:lang w:eastAsia="ru-RU"/>
        </w:rPr>
        <w:t>рус</w:t>
      </w:r>
      <w:r>
        <w:rPr>
          <w:rFonts w:ascii="Times New Roman" w:eastAsia="Times New Roman" w:hAnsi="Times New Roman" w:cs="Times New Roman"/>
          <w:color w:val="000000"/>
          <w:sz w:val="28"/>
          <w:szCs w:val="28"/>
          <w:lang w:eastAsia="ru-RU"/>
        </w:rPr>
        <w:t>ь</w:t>
      </w:r>
      <w:r w:rsidR="00F52D3E">
        <w:rPr>
          <w:rFonts w:ascii="Times New Roman" w:eastAsia="Times New Roman" w:hAnsi="Times New Roman" w:cs="Times New Roman"/>
          <w:color w:val="000000"/>
          <w:sz w:val="28"/>
          <w:szCs w:val="28"/>
          <w:lang w:eastAsia="ru-RU"/>
        </w:rPr>
        <w:t xml:space="preserve">) 12 февраля </w:t>
      </w:r>
      <w:r w:rsidR="00932887">
        <w:rPr>
          <w:rFonts w:ascii="Times New Roman" w:eastAsia="Times New Roman" w:hAnsi="Times New Roman" w:cs="Times New Roman"/>
          <w:color w:val="000000"/>
          <w:sz w:val="28"/>
          <w:szCs w:val="28"/>
          <w:lang w:eastAsia="ru-RU"/>
        </w:rPr>
        <w:t>ст.ст.</w:t>
      </w:r>
      <w:r w:rsidR="00F52D3E">
        <w:rPr>
          <w:rFonts w:ascii="Times New Roman" w:eastAsia="Times New Roman" w:hAnsi="Times New Roman" w:cs="Times New Roman"/>
          <w:color w:val="000000"/>
          <w:sz w:val="28"/>
          <w:szCs w:val="28"/>
          <w:lang w:eastAsia="ru-RU"/>
        </w:rPr>
        <w:t xml:space="preserve"> 1839 г. в неделю Торжества Православия. </w:t>
      </w:r>
      <w:r>
        <w:rPr>
          <w:rFonts w:ascii="Times New Roman" w:eastAsia="Times New Roman" w:hAnsi="Times New Roman" w:cs="Times New Roman"/>
          <w:color w:val="000000"/>
          <w:sz w:val="28"/>
          <w:szCs w:val="28"/>
          <w:lang w:eastAsia="ru-RU"/>
        </w:rPr>
        <w:t>Накануне этого события</w:t>
      </w:r>
      <w:r w:rsidR="005A7444">
        <w:rPr>
          <w:rFonts w:ascii="Times New Roman" w:eastAsia="Times New Roman" w:hAnsi="Times New Roman" w:cs="Times New Roman"/>
          <w:color w:val="000000"/>
          <w:sz w:val="28"/>
          <w:szCs w:val="28"/>
          <w:lang w:eastAsia="ru-RU"/>
        </w:rPr>
        <w:t xml:space="preserve"> всеми </w:t>
      </w:r>
      <w:r>
        <w:rPr>
          <w:rFonts w:ascii="Times New Roman" w:eastAsia="Times New Roman" w:hAnsi="Times New Roman" w:cs="Times New Roman"/>
          <w:color w:val="000000"/>
          <w:sz w:val="28"/>
          <w:szCs w:val="28"/>
          <w:lang w:eastAsia="ru-RU"/>
        </w:rPr>
        <w:t xml:space="preserve">его </w:t>
      </w:r>
      <w:r w:rsidR="005A7444">
        <w:rPr>
          <w:rFonts w:ascii="Times New Roman" w:eastAsia="Times New Roman" w:hAnsi="Times New Roman" w:cs="Times New Roman"/>
          <w:color w:val="000000"/>
          <w:sz w:val="28"/>
          <w:szCs w:val="28"/>
          <w:lang w:eastAsia="ru-RU"/>
        </w:rPr>
        <w:t xml:space="preserve">участниками </w:t>
      </w:r>
      <w:r w:rsidR="00F52D3E">
        <w:rPr>
          <w:rFonts w:ascii="Times New Roman" w:eastAsia="Times New Roman" w:hAnsi="Times New Roman" w:cs="Times New Roman"/>
          <w:color w:val="000000"/>
          <w:sz w:val="28"/>
          <w:szCs w:val="28"/>
          <w:lang w:eastAsia="ru-RU"/>
        </w:rPr>
        <w:t xml:space="preserve">был одобрен и подписан Соборный Акт, объявлявший о возвращении униатов </w:t>
      </w:r>
      <w:r w:rsidR="005A7444">
        <w:rPr>
          <w:rFonts w:ascii="Times New Roman" w:eastAsia="Times New Roman" w:hAnsi="Times New Roman" w:cs="Times New Roman"/>
          <w:color w:val="000000"/>
          <w:sz w:val="28"/>
          <w:szCs w:val="28"/>
          <w:lang w:eastAsia="ru-RU"/>
        </w:rPr>
        <w:t>в православное вероисповедание</w:t>
      </w:r>
      <w:r w:rsidR="00DF7727">
        <w:rPr>
          <w:rFonts w:ascii="Times New Roman" w:eastAsia="Times New Roman" w:hAnsi="Times New Roman" w:cs="Times New Roman"/>
          <w:color w:val="000000"/>
          <w:sz w:val="28"/>
          <w:szCs w:val="28"/>
          <w:lang w:eastAsia="ru-RU"/>
        </w:rPr>
        <w:t xml:space="preserve">, на имя </w:t>
      </w:r>
      <w:r>
        <w:rPr>
          <w:rFonts w:ascii="Times New Roman" w:eastAsia="Times New Roman" w:hAnsi="Times New Roman" w:cs="Times New Roman"/>
          <w:color w:val="000000"/>
          <w:sz w:val="28"/>
          <w:szCs w:val="28"/>
          <w:lang w:eastAsia="ru-RU"/>
        </w:rPr>
        <w:t>императора</w:t>
      </w:r>
      <w:r w:rsidR="00DF7727">
        <w:rPr>
          <w:rFonts w:ascii="Times New Roman" w:eastAsia="Times New Roman" w:hAnsi="Times New Roman" w:cs="Times New Roman"/>
          <w:color w:val="000000"/>
          <w:sz w:val="28"/>
          <w:szCs w:val="28"/>
          <w:lang w:eastAsia="ru-RU"/>
        </w:rPr>
        <w:t xml:space="preserve"> Николая </w:t>
      </w:r>
      <w:r w:rsidR="00DF7727">
        <w:rPr>
          <w:rFonts w:ascii="Times New Roman" w:eastAsia="Times New Roman" w:hAnsi="Times New Roman" w:cs="Times New Roman"/>
          <w:color w:val="000000"/>
          <w:sz w:val="28"/>
          <w:szCs w:val="28"/>
          <w:lang w:val="be-BY" w:eastAsia="ru-RU"/>
        </w:rPr>
        <w:t>І</w:t>
      </w:r>
      <w:r w:rsidR="00DF7727">
        <w:rPr>
          <w:rFonts w:ascii="Times New Roman" w:eastAsia="Times New Roman" w:hAnsi="Times New Roman" w:cs="Times New Roman"/>
          <w:color w:val="000000"/>
          <w:sz w:val="28"/>
          <w:szCs w:val="28"/>
          <w:lang w:eastAsia="ru-RU"/>
        </w:rPr>
        <w:t xml:space="preserve"> отправлено прошение о присоединении униатов к Греко-Российской Православной Церкви</w:t>
      </w:r>
      <w:r w:rsidR="005A7444">
        <w:rPr>
          <w:rFonts w:ascii="Times New Roman" w:eastAsia="Times New Roman" w:hAnsi="Times New Roman" w:cs="Times New Roman"/>
          <w:color w:val="000000"/>
          <w:sz w:val="28"/>
          <w:szCs w:val="28"/>
          <w:lang w:eastAsia="ru-RU"/>
        </w:rPr>
        <w:t xml:space="preserve">. </w:t>
      </w:r>
      <w:r w:rsidR="0086421B">
        <w:rPr>
          <w:rFonts w:ascii="Times New Roman" w:eastAsia="Times New Roman" w:hAnsi="Times New Roman" w:cs="Times New Roman"/>
          <w:color w:val="000000"/>
          <w:sz w:val="28"/>
          <w:szCs w:val="28"/>
          <w:lang w:eastAsia="ru-RU"/>
        </w:rPr>
        <w:t>Полоцкий Собор</w:t>
      </w:r>
      <w:r w:rsidR="00F52D3E">
        <w:rPr>
          <w:rFonts w:ascii="Times New Roman" w:eastAsia="Times New Roman" w:hAnsi="Times New Roman" w:cs="Times New Roman"/>
          <w:color w:val="000000"/>
          <w:sz w:val="28"/>
          <w:szCs w:val="28"/>
          <w:lang w:eastAsia="ru-RU"/>
        </w:rPr>
        <w:t xml:space="preserve"> прекратил действие Брестской церковной унии </w:t>
      </w:r>
      <w:r w:rsidR="005A7444">
        <w:rPr>
          <w:rFonts w:ascii="Times New Roman" w:eastAsia="Times New Roman" w:hAnsi="Times New Roman" w:cs="Times New Roman"/>
          <w:color w:val="000000"/>
          <w:sz w:val="28"/>
          <w:szCs w:val="28"/>
          <w:lang w:eastAsia="ru-RU"/>
        </w:rPr>
        <w:t xml:space="preserve">1595–1596 гг. </w:t>
      </w:r>
      <w:r w:rsidR="00F52D3E">
        <w:rPr>
          <w:rFonts w:ascii="Times New Roman" w:eastAsia="Times New Roman" w:hAnsi="Times New Roman" w:cs="Times New Roman"/>
          <w:color w:val="000000"/>
          <w:sz w:val="28"/>
          <w:szCs w:val="28"/>
          <w:lang w:eastAsia="ru-RU"/>
        </w:rPr>
        <w:t xml:space="preserve">на территории Российского государства за исключением Царства Польского.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Предыстория и предпосылки</w:t>
      </w:r>
    </w:p>
    <w:p w:rsidR="00034380" w:rsidRDefault="0086421B" w:rsidP="002967DB">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Полоцкий Собор</w:t>
      </w:r>
      <w:r w:rsidR="00DF7727">
        <w:rPr>
          <w:rFonts w:ascii="Times New Roman" w:eastAsia="Times New Roman" w:hAnsi="Times New Roman" w:cs="Times New Roman"/>
          <w:color w:val="000000"/>
          <w:sz w:val="28"/>
          <w:szCs w:val="28"/>
          <w:lang w:eastAsia="ru-RU"/>
        </w:rPr>
        <w:t xml:space="preserve"> явился результатом взаимодействия разнородных факторов и уникального стечения исторических обстоятельств. </w:t>
      </w:r>
      <w:r w:rsidR="00034380">
        <w:rPr>
          <w:rFonts w:ascii="Times New Roman" w:eastAsia="Times New Roman" w:hAnsi="Times New Roman" w:cs="Times New Roman"/>
          <w:color w:val="000000"/>
          <w:sz w:val="28"/>
          <w:szCs w:val="28"/>
          <w:lang w:eastAsia="ru-RU"/>
        </w:rPr>
        <w:t>В процессе 3-х разделов Речи Посполитой (1772–1795) в состав Российс</w:t>
      </w:r>
      <w:r w:rsidR="00027E09">
        <w:rPr>
          <w:rFonts w:ascii="Times New Roman" w:eastAsia="Times New Roman" w:hAnsi="Times New Roman" w:cs="Times New Roman"/>
          <w:color w:val="000000"/>
          <w:sz w:val="28"/>
          <w:szCs w:val="28"/>
          <w:lang w:eastAsia="ru-RU"/>
        </w:rPr>
        <w:t xml:space="preserve">кой империи вошли земли, на </w:t>
      </w:r>
      <w:r w:rsidR="007169D7">
        <w:rPr>
          <w:rFonts w:ascii="Times New Roman" w:eastAsia="Times New Roman" w:hAnsi="Times New Roman" w:cs="Times New Roman"/>
          <w:color w:val="000000"/>
          <w:sz w:val="28"/>
          <w:szCs w:val="28"/>
          <w:lang w:eastAsia="ru-RU"/>
        </w:rPr>
        <w:t>кото</w:t>
      </w:r>
      <w:r w:rsidR="00027E09">
        <w:rPr>
          <w:rFonts w:ascii="Times New Roman" w:eastAsia="Times New Roman" w:hAnsi="Times New Roman" w:cs="Times New Roman"/>
          <w:color w:val="000000"/>
          <w:sz w:val="28"/>
          <w:szCs w:val="28"/>
          <w:lang w:eastAsia="ru-RU"/>
        </w:rPr>
        <w:t>рых</w:t>
      </w:r>
      <w:r w:rsidR="009F4C1B">
        <w:rPr>
          <w:rFonts w:ascii="Times New Roman" w:eastAsia="Times New Roman" w:hAnsi="Times New Roman" w:cs="Times New Roman"/>
          <w:color w:val="000000"/>
          <w:sz w:val="28"/>
          <w:szCs w:val="28"/>
          <w:lang w:eastAsia="ru-RU"/>
        </w:rPr>
        <w:t xml:space="preserve"> действовали</w:t>
      </w:r>
      <w:r w:rsidR="00D804A9">
        <w:rPr>
          <w:rFonts w:ascii="Times New Roman" w:eastAsia="Times New Roman" w:hAnsi="Times New Roman" w:cs="Times New Roman"/>
          <w:color w:val="000000"/>
          <w:sz w:val="28"/>
          <w:szCs w:val="28"/>
          <w:lang w:eastAsia="ru-RU"/>
        </w:rPr>
        <w:t xml:space="preserve"> 6052 греко-католических прихода с</w:t>
      </w:r>
      <w:r w:rsidR="00F52D3E">
        <w:rPr>
          <w:rFonts w:ascii="Times New Roman" w:eastAsia="Times New Roman" w:hAnsi="Times New Roman" w:cs="Times New Roman"/>
          <w:sz w:val="28"/>
          <w:szCs w:val="28"/>
        </w:rPr>
        <w:t xml:space="preserve"> 4 653 379 </w:t>
      </w:r>
      <w:r w:rsidR="00D804A9">
        <w:rPr>
          <w:rFonts w:ascii="Times New Roman" w:eastAsia="Times New Roman" w:hAnsi="Times New Roman" w:cs="Times New Roman"/>
          <w:sz w:val="28"/>
          <w:szCs w:val="28"/>
        </w:rPr>
        <w:t>верующими</w:t>
      </w:r>
      <w:r w:rsidR="00034380">
        <w:rPr>
          <w:rFonts w:ascii="Times New Roman" w:eastAsia="Times New Roman" w:hAnsi="Times New Roman" w:cs="Times New Roman"/>
          <w:sz w:val="28"/>
          <w:szCs w:val="28"/>
        </w:rPr>
        <w:t>.</w:t>
      </w:r>
      <w:r w:rsidR="00967214">
        <w:rPr>
          <w:rFonts w:ascii="Times New Roman" w:eastAsia="Times New Roman" w:hAnsi="Times New Roman" w:cs="Times New Roman"/>
          <w:sz w:val="28"/>
          <w:szCs w:val="28"/>
        </w:rPr>
        <w:t xml:space="preserve"> </w:t>
      </w:r>
      <w:r w:rsidR="00D804A9">
        <w:rPr>
          <w:rFonts w:ascii="Times New Roman" w:eastAsia="Times New Roman" w:hAnsi="Times New Roman" w:cs="Times New Roman"/>
          <w:color w:val="000000"/>
          <w:sz w:val="28"/>
          <w:szCs w:val="28"/>
          <w:lang w:eastAsia="ru-RU"/>
        </w:rPr>
        <w:t>П</w:t>
      </w:r>
      <w:r w:rsidR="00F52D3E">
        <w:rPr>
          <w:rFonts w:ascii="Times New Roman" w:eastAsia="Times New Roman" w:hAnsi="Times New Roman" w:cs="Times New Roman"/>
          <w:color w:val="000000"/>
          <w:sz w:val="28"/>
          <w:szCs w:val="28"/>
          <w:lang w:eastAsia="ru-RU"/>
        </w:rPr>
        <w:t xml:space="preserve">олитика </w:t>
      </w:r>
      <w:r w:rsidR="009F4C1B">
        <w:rPr>
          <w:rFonts w:ascii="Times New Roman" w:eastAsia="Times New Roman" w:hAnsi="Times New Roman" w:cs="Times New Roman"/>
          <w:color w:val="000000"/>
          <w:sz w:val="28"/>
          <w:szCs w:val="28"/>
          <w:lang w:eastAsia="ru-RU"/>
        </w:rPr>
        <w:t>имп</w:t>
      </w:r>
      <w:r w:rsidR="007169D7">
        <w:rPr>
          <w:rFonts w:ascii="Times New Roman" w:eastAsia="Times New Roman" w:hAnsi="Times New Roman" w:cs="Times New Roman"/>
          <w:color w:val="000000"/>
          <w:sz w:val="28"/>
          <w:szCs w:val="28"/>
          <w:lang w:eastAsia="ru-RU"/>
        </w:rPr>
        <w:t>ератрицы</w:t>
      </w:r>
      <w:r w:rsidR="009F4C1B">
        <w:rPr>
          <w:rFonts w:ascii="Times New Roman" w:eastAsia="Times New Roman" w:hAnsi="Times New Roman" w:cs="Times New Roman"/>
          <w:color w:val="000000"/>
          <w:sz w:val="28"/>
          <w:szCs w:val="28"/>
          <w:lang w:eastAsia="ru-RU"/>
        </w:rPr>
        <w:t xml:space="preserve"> Екатерины </w:t>
      </w:r>
      <w:r w:rsidR="009F4C1B">
        <w:rPr>
          <w:rFonts w:ascii="Times New Roman" w:eastAsia="Times New Roman" w:hAnsi="Times New Roman" w:cs="Times New Roman"/>
          <w:color w:val="000000"/>
          <w:sz w:val="28"/>
          <w:szCs w:val="28"/>
          <w:lang w:val="be-BY" w:eastAsia="ru-RU"/>
        </w:rPr>
        <w:t>ІІ</w:t>
      </w:r>
      <w:r w:rsidR="00F52D3E">
        <w:rPr>
          <w:rFonts w:ascii="Times New Roman" w:eastAsia="Times New Roman" w:hAnsi="Times New Roman" w:cs="Times New Roman"/>
          <w:color w:val="000000"/>
          <w:sz w:val="28"/>
          <w:szCs w:val="28"/>
          <w:lang w:eastAsia="ru-RU"/>
        </w:rPr>
        <w:t xml:space="preserve"> на присоединенных </w:t>
      </w:r>
      <w:r w:rsidR="001C3E0C">
        <w:rPr>
          <w:rFonts w:ascii="Times New Roman" w:eastAsia="Times New Roman" w:hAnsi="Times New Roman" w:cs="Times New Roman"/>
          <w:color w:val="000000"/>
          <w:sz w:val="28"/>
          <w:szCs w:val="28"/>
          <w:lang w:eastAsia="ru-RU"/>
        </w:rPr>
        <w:t>по 1-му разделу</w:t>
      </w:r>
      <w:r w:rsidR="00213BB6">
        <w:rPr>
          <w:rFonts w:ascii="Times New Roman" w:eastAsia="Times New Roman" w:hAnsi="Times New Roman" w:cs="Times New Roman"/>
          <w:color w:val="000000"/>
          <w:sz w:val="28"/>
          <w:szCs w:val="28"/>
          <w:lang w:eastAsia="ru-RU"/>
        </w:rPr>
        <w:t xml:space="preserve"> </w:t>
      </w:r>
      <w:r w:rsidR="00034380">
        <w:rPr>
          <w:rFonts w:ascii="Times New Roman" w:eastAsia="Times New Roman" w:hAnsi="Times New Roman" w:cs="Times New Roman"/>
          <w:color w:val="000000"/>
          <w:sz w:val="28"/>
          <w:szCs w:val="28"/>
          <w:lang w:eastAsia="ru-RU"/>
        </w:rPr>
        <w:t>территориях была направлена на приобретение</w:t>
      </w:r>
      <w:r w:rsidR="00F52D3E">
        <w:rPr>
          <w:rFonts w:ascii="Times New Roman" w:eastAsia="Times New Roman" w:hAnsi="Times New Roman" w:cs="Times New Roman"/>
          <w:color w:val="000000"/>
          <w:sz w:val="28"/>
          <w:szCs w:val="28"/>
          <w:lang w:eastAsia="ru-RU"/>
        </w:rPr>
        <w:t xml:space="preserve"> лояльности </w:t>
      </w:r>
      <w:r w:rsidR="009F4C1B">
        <w:rPr>
          <w:rFonts w:ascii="Times New Roman" w:eastAsia="Times New Roman" w:hAnsi="Times New Roman" w:cs="Times New Roman"/>
          <w:color w:val="000000"/>
          <w:sz w:val="28"/>
          <w:szCs w:val="28"/>
          <w:lang w:eastAsia="ru-RU"/>
        </w:rPr>
        <w:t>местного</w:t>
      </w:r>
      <w:r w:rsidR="00213BB6">
        <w:rPr>
          <w:rFonts w:ascii="Times New Roman" w:eastAsia="Times New Roman" w:hAnsi="Times New Roman" w:cs="Times New Roman"/>
          <w:color w:val="000000"/>
          <w:sz w:val="28"/>
          <w:szCs w:val="28"/>
          <w:lang w:eastAsia="ru-RU"/>
        </w:rPr>
        <w:t xml:space="preserve"> </w:t>
      </w:r>
      <w:r w:rsidR="009F4C1B">
        <w:rPr>
          <w:rFonts w:ascii="Times New Roman" w:eastAsia="Times New Roman" w:hAnsi="Times New Roman" w:cs="Times New Roman"/>
          <w:color w:val="000000"/>
          <w:sz w:val="28"/>
          <w:szCs w:val="28"/>
          <w:lang w:eastAsia="ru-RU"/>
        </w:rPr>
        <w:t>населения с учетом доминирования среди него католичества</w:t>
      </w:r>
      <w:r w:rsidR="00F52D3E">
        <w:rPr>
          <w:rFonts w:ascii="Times New Roman" w:eastAsia="Times New Roman" w:hAnsi="Times New Roman" w:cs="Times New Roman"/>
          <w:color w:val="000000"/>
          <w:sz w:val="28"/>
          <w:szCs w:val="28"/>
          <w:lang w:eastAsia="ru-RU"/>
        </w:rPr>
        <w:t xml:space="preserve">. Новым гражданам империи независимо от их конфессиональной принадлежности гарантировалась полная свобода вероисповедания. Вместе с объявлением курса </w:t>
      </w:r>
      <w:r w:rsidR="002967DB">
        <w:rPr>
          <w:rFonts w:ascii="Times New Roman" w:eastAsia="Times New Roman" w:hAnsi="Times New Roman" w:cs="Times New Roman"/>
          <w:color w:val="000000"/>
          <w:sz w:val="28"/>
          <w:szCs w:val="28"/>
          <w:lang w:eastAsia="ru-RU"/>
        </w:rPr>
        <w:t>на широкую веротерпимость российское правительство постарало</w:t>
      </w:r>
      <w:r w:rsidR="00F52D3E">
        <w:rPr>
          <w:rFonts w:ascii="Times New Roman" w:eastAsia="Times New Roman" w:hAnsi="Times New Roman" w:cs="Times New Roman"/>
          <w:color w:val="000000"/>
          <w:sz w:val="28"/>
          <w:szCs w:val="28"/>
          <w:lang w:eastAsia="ru-RU"/>
        </w:rPr>
        <w:t>сь обеспечить г</w:t>
      </w:r>
      <w:r w:rsidR="002967DB">
        <w:rPr>
          <w:rFonts w:ascii="Times New Roman" w:eastAsia="Times New Roman" w:hAnsi="Times New Roman" w:cs="Times New Roman"/>
          <w:color w:val="000000"/>
          <w:sz w:val="28"/>
          <w:szCs w:val="28"/>
          <w:lang w:eastAsia="ru-RU"/>
        </w:rPr>
        <w:t>осподствующее положение православия</w:t>
      </w:r>
      <w:r w:rsidR="00D804A9">
        <w:rPr>
          <w:rFonts w:ascii="Times New Roman" w:eastAsia="Times New Roman" w:hAnsi="Times New Roman" w:cs="Times New Roman"/>
          <w:color w:val="000000"/>
          <w:sz w:val="28"/>
          <w:szCs w:val="28"/>
          <w:lang w:eastAsia="ru-RU"/>
        </w:rPr>
        <w:t>, официально за</w:t>
      </w:r>
      <w:r w:rsidR="002967DB">
        <w:rPr>
          <w:rFonts w:ascii="Times New Roman" w:eastAsia="Times New Roman" w:hAnsi="Times New Roman" w:cs="Times New Roman"/>
          <w:color w:val="000000"/>
          <w:sz w:val="28"/>
          <w:szCs w:val="28"/>
          <w:lang w:eastAsia="ru-RU"/>
        </w:rPr>
        <w:t>претив</w:t>
      </w:r>
      <w:r w:rsidR="00213BB6">
        <w:rPr>
          <w:rFonts w:ascii="Times New Roman" w:eastAsia="Times New Roman" w:hAnsi="Times New Roman" w:cs="Times New Roman"/>
          <w:color w:val="000000"/>
          <w:sz w:val="28"/>
          <w:szCs w:val="28"/>
          <w:lang w:eastAsia="ru-RU"/>
        </w:rPr>
        <w:t xml:space="preserve"> </w:t>
      </w:r>
      <w:r w:rsidR="002967DB">
        <w:rPr>
          <w:rFonts w:ascii="Times New Roman" w:eastAsia="Times New Roman" w:hAnsi="Times New Roman" w:cs="Times New Roman"/>
          <w:color w:val="000000"/>
          <w:sz w:val="28"/>
          <w:szCs w:val="28"/>
          <w:lang w:eastAsia="ru-RU"/>
        </w:rPr>
        <w:t>обнародование па</w:t>
      </w:r>
      <w:r>
        <w:rPr>
          <w:rFonts w:ascii="Times New Roman" w:eastAsia="Times New Roman" w:hAnsi="Times New Roman" w:cs="Times New Roman"/>
          <w:color w:val="000000"/>
          <w:sz w:val="28"/>
          <w:szCs w:val="28"/>
          <w:lang w:eastAsia="ru-RU"/>
        </w:rPr>
        <w:t>пских</w:t>
      </w:r>
      <w:r w:rsidR="002967DB">
        <w:rPr>
          <w:rFonts w:ascii="Times New Roman" w:eastAsia="Times New Roman" w:hAnsi="Times New Roman" w:cs="Times New Roman"/>
          <w:color w:val="000000"/>
          <w:sz w:val="28"/>
          <w:szCs w:val="28"/>
          <w:lang w:eastAsia="ru-RU"/>
        </w:rPr>
        <w:t xml:space="preserve"> булл без своего согласия и переход</w:t>
      </w:r>
      <w:r w:rsidR="00D804A9">
        <w:rPr>
          <w:rFonts w:ascii="Times New Roman" w:eastAsia="Times New Roman" w:hAnsi="Times New Roman" w:cs="Times New Roman"/>
          <w:color w:val="000000"/>
          <w:sz w:val="28"/>
          <w:szCs w:val="28"/>
          <w:lang w:eastAsia="ru-RU"/>
        </w:rPr>
        <w:t xml:space="preserve"> православных в католичество латинского и униатского обрядов</w:t>
      </w:r>
      <w:r w:rsidR="002967DB">
        <w:rPr>
          <w:rFonts w:ascii="Times New Roman" w:eastAsia="Times New Roman" w:hAnsi="Times New Roman" w:cs="Times New Roman"/>
          <w:color w:val="000000"/>
          <w:sz w:val="28"/>
          <w:szCs w:val="28"/>
          <w:lang w:eastAsia="ru-RU"/>
        </w:rPr>
        <w:t>. Одновременно</w:t>
      </w:r>
      <w:r w:rsidR="00213BB6">
        <w:rPr>
          <w:rFonts w:ascii="Times New Roman" w:eastAsia="Times New Roman" w:hAnsi="Times New Roman" w:cs="Times New Roman"/>
          <w:color w:val="000000"/>
          <w:sz w:val="28"/>
          <w:szCs w:val="28"/>
          <w:lang w:eastAsia="ru-RU"/>
        </w:rPr>
        <w:t xml:space="preserve"> </w:t>
      </w:r>
      <w:r w:rsidR="00D804A9">
        <w:rPr>
          <w:rFonts w:ascii="Times New Roman" w:eastAsia="Times New Roman" w:hAnsi="Times New Roman" w:cs="Times New Roman"/>
          <w:color w:val="000000"/>
          <w:sz w:val="28"/>
          <w:szCs w:val="28"/>
          <w:lang w:eastAsia="ru-RU"/>
        </w:rPr>
        <w:t xml:space="preserve">всем, кто </w:t>
      </w:r>
      <w:r w:rsidR="00967214">
        <w:rPr>
          <w:rFonts w:ascii="Times New Roman" w:eastAsia="Times New Roman" w:hAnsi="Times New Roman" w:cs="Times New Roman"/>
          <w:color w:val="000000"/>
          <w:sz w:val="28"/>
          <w:szCs w:val="28"/>
          <w:lang w:eastAsia="ru-RU"/>
        </w:rPr>
        <w:t>пожелает,</w:t>
      </w:r>
      <w:r w:rsidR="00D804A9">
        <w:rPr>
          <w:rFonts w:ascii="Times New Roman" w:eastAsia="Times New Roman" w:hAnsi="Times New Roman" w:cs="Times New Roman"/>
          <w:color w:val="000000"/>
          <w:sz w:val="28"/>
          <w:szCs w:val="28"/>
          <w:lang w:eastAsia="ru-RU"/>
        </w:rPr>
        <w:t xml:space="preserve"> разрешалось</w:t>
      </w:r>
      <w:r w:rsidR="00213BB6">
        <w:rPr>
          <w:rFonts w:ascii="Times New Roman" w:eastAsia="Times New Roman" w:hAnsi="Times New Roman" w:cs="Times New Roman"/>
          <w:color w:val="000000"/>
          <w:sz w:val="28"/>
          <w:szCs w:val="28"/>
          <w:lang w:eastAsia="ru-RU"/>
        </w:rPr>
        <w:t xml:space="preserve"> </w:t>
      </w:r>
      <w:r w:rsidR="00D804A9">
        <w:rPr>
          <w:rFonts w:ascii="Times New Roman" w:eastAsia="Times New Roman" w:hAnsi="Times New Roman" w:cs="Times New Roman"/>
          <w:color w:val="000000"/>
          <w:sz w:val="28"/>
          <w:szCs w:val="28"/>
          <w:lang w:eastAsia="ru-RU"/>
        </w:rPr>
        <w:t>присоединяться к</w:t>
      </w:r>
      <w:r w:rsidR="002967DB">
        <w:rPr>
          <w:rFonts w:ascii="Times New Roman" w:eastAsia="Times New Roman" w:hAnsi="Times New Roman" w:cs="Times New Roman"/>
          <w:color w:val="000000"/>
          <w:sz w:val="28"/>
          <w:szCs w:val="28"/>
          <w:lang w:eastAsia="ru-RU"/>
        </w:rPr>
        <w:t xml:space="preserve"> Православной Церкви</w:t>
      </w:r>
      <w:r w:rsidR="00F52D3E">
        <w:rPr>
          <w:rFonts w:ascii="Times New Roman" w:eastAsia="Times New Roman" w:hAnsi="Times New Roman" w:cs="Times New Roman"/>
          <w:color w:val="000000"/>
          <w:sz w:val="28"/>
          <w:szCs w:val="28"/>
          <w:lang w:eastAsia="ru-RU"/>
        </w:rPr>
        <w:t xml:space="preserve">.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Благосклонное отношение россий</w:t>
      </w:r>
      <w:r w:rsidR="002967DB">
        <w:rPr>
          <w:rFonts w:ascii="Times New Roman" w:eastAsia="Times New Roman" w:hAnsi="Times New Roman" w:cs="Times New Roman"/>
          <w:color w:val="000000"/>
          <w:sz w:val="28"/>
          <w:szCs w:val="28"/>
          <w:lang w:eastAsia="ru-RU"/>
        </w:rPr>
        <w:t>ских властей</w:t>
      </w:r>
      <w:r w:rsidR="001C3E0C">
        <w:rPr>
          <w:rFonts w:ascii="Times New Roman" w:eastAsia="Times New Roman" w:hAnsi="Times New Roman" w:cs="Times New Roman"/>
          <w:color w:val="000000"/>
          <w:sz w:val="28"/>
          <w:szCs w:val="28"/>
          <w:lang w:eastAsia="ru-RU"/>
        </w:rPr>
        <w:t xml:space="preserve"> к униатам изменилось</w:t>
      </w:r>
      <w:r w:rsidR="00EE5605">
        <w:rPr>
          <w:rFonts w:ascii="Times New Roman" w:eastAsia="Times New Roman" w:hAnsi="Times New Roman" w:cs="Times New Roman"/>
          <w:color w:val="000000"/>
          <w:sz w:val="28"/>
          <w:szCs w:val="28"/>
          <w:lang w:eastAsia="ru-RU"/>
        </w:rPr>
        <w:t xml:space="preserve"> в кон</w:t>
      </w:r>
      <w:r w:rsidR="007169D7">
        <w:rPr>
          <w:rFonts w:ascii="Times New Roman" w:eastAsia="Times New Roman" w:hAnsi="Times New Roman" w:cs="Times New Roman"/>
          <w:color w:val="000000"/>
          <w:sz w:val="28"/>
          <w:szCs w:val="28"/>
          <w:lang w:eastAsia="ru-RU"/>
        </w:rPr>
        <w:t>це</w:t>
      </w:r>
      <w:r>
        <w:rPr>
          <w:rFonts w:ascii="Times New Roman" w:eastAsia="Times New Roman" w:hAnsi="Times New Roman" w:cs="Times New Roman"/>
          <w:color w:val="000000"/>
          <w:sz w:val="28"/>
          <w:szCs w:val="28"/>
          <w:lang w:eastAsia="ru-RU"/>
        </w:rPr>
        <w:t xml:space="preserve"> 1770-х г</w:t>
      </w:r>
      <w:r w:rsidR="00EE5605">
        <w:rPr>
          <w:rFonts w:ascii="Times New Roman" w:eastAsia="Times New Roman" w:hAnsi="Times New Roman" w:cs="Times New Roman"/>
          <w:color w:val="000000"/>
          <w:sz w:val="28"/>
          <w:szCs w:val="28"/>
          <w:lang w:eastAsia="ru-RU"/>
        </w:rPr>
        <w:t>г.</w:t>
      </w:r>
      <w:r w:rsidR="00DF7727">
        <w:rPr>
          <w:rFonts w:ascii="Times New Roman" w:eastAsia="Times New Roman" w:hAnsi="Times New Roman" w:cs="Times New Roman"/>
          <w:color w:val="000000"/>
          <w:sz w:val="28"/>
          <w:szCs w:val="28"/>
          <w:lang w:eastAsia="ru-RU"/>
        </w:rPr>
        <w:t>, когда деятельность</w:t>
      </w:r>
      <w:r w:rsidR="007169D7">
        <w:rPr>
          <w:rFonts w:ascii="Times New Roman" w:eastAsia="Times New Roman" w:hAnsi="Times New Roman" w:cs="Times New Roman"/>
          <w:color w:val="000000"/>
          <w:sz w:val="28"/>
          <w:szCs w:val="28"/>
          <w:lang w:eastAsia="ru-RU"/>
        </w:rPr>
        <w:t xml:space="preserve"> Полоцкого униатского архиепископа</w:t>
      </w:r>
      <w:r>
        <w:rPr>
          <w:rFonts w:ascii="Times New Roman" w:eastAsia="Times New Roman" w:hAnsi="Times New Roman" w:cs="Times New Roman"/>
          <w:color w:val="000000"/>
          <w:sz w:val="28"/>
          <w:szCs w:val="28"/>
          <w:lang w:eastAsia="ru-RU"/>
        </w:rPr>
        <w:t xml:space="preserve"> Иасона (Смогоржевского), предпринявшего попытку возглавить всю униатскую церковь, разделенную границами 4-х государств</w:t>
      </w:r>
      <w:r w:rsidR="007169D7">
        <w:rPr>
          <w:rFonts w:ascii="Times New Roman" w:eastAsia="Times New Roman" w:hAnsi="Times New Roman" w:cs="Times New Roman"/>
          <w:color w:val="000000"/>
          <w:sz w:val="28"/>
          <w:szCs w:val="28"/>
          <w:lang w:eastAsia="ru-RU"/>
        </w:rPr>
        <w:t xml:space="preserve"> – Российской империи, Пруссии, Австрии и Речи Посполитой</w:t>
      </w:r>
      <w:r>
        <w:rPr>
          <w:rFonts w:ascii="Times New Roman" w:eastAsia="Times New Roman" w:hAnsi="Times New Roman" w:cs="Times New Roman"/>
          <w:color w:val="000000"/>
          <w:sz w:val="28"/>
          <w:szCs w:val="28"/>
          <w:lang w:eastAsia="ru-RU"/>
        </w:rPr>
        <w:t xml:space="preserve">, </w:t>
      </w:r>
      <w:r w:rsidRPr="0086421B">
        <w:rPr>
          <w:rFonts w:ascii="Times New Roman" w:eastAsia="Times New Roman" w:hAnsi="Times New Roman" w:cs="Times New Roman"/>
          <w:sz w:val="28"/>
          <w:szCs w:val="28"/>
          <w:lang w:eastAsia="ru-RU"/>
        </w:rPr>
        <w:t xml:space="preserve">и </w:t>
      </w:r>
      <w:r w:rsidR="00FF7292" w:rsidRPr="0086421B">
        <w:rPr>
          <w:rFonts w:ascii="Times New Roman" w:eastAsia="Times New Roman" w:hAnsi="Times New Roman" w:cs="Times New Roman"/>
          <w:sz w:val="28"/>
          <w:szCs w:val="28"/>
          <w:lang w:eastAsia="ru-RU"/>
        </w:rPr>
        <w:t>усилить зависимость российских униатов от зарубежного Высшего</w:t>
      </w:r>
      <w:r w:rsidRPr="0086421B">
        <w:rPr>
          <w:rFonts w:ascii="Times New Roman" w:eastAsia="Times New Roman" w:hAnsi="Times New Roman" w:cs="Times New Roman"/>
          <w:sz w:val="28"/>
          <w:szCs w:val="28"/>
          <w:lang w:eastAsia="ru-RU"/>
        </w:rPr>
        <w:t xml:space="preserve"> церковно</w:t>
      </w:r>
      <w:r w:rsidR="00FF7292" w:rsidRPr="0086421B">
        <w:rPr>
          <w:rFonts w:ascii="Times New Roman" w:eastAsia="Times New Roman" w:hAnsi="Times New Roman" w:cs="Times New Roman"/>
          <w:sz w:val="28"/>
          <w:szCs w:val="28"/>
          <w:lang w:eastAsia="ru-RU"/>
        </w:rPr>
        <w:t>го управления</w:t>
      </w:r>
      <w:r>
        <w:rPr>
          <w:rFonts w:ascii="Times New Roman" w:eastAsia="Times New Roman" w:hAnsi="Times New Roman" w:cs="Times New Roman"/>
          <w:color w:val="000000"/>
          <w:sz w:val="28"/>
          <w:szCs w:val="28"/>
          <w:lang w:eastAsia="ru-RU"/>
        </w:rPr>
        <w:t xml:space="preserve">, </w:t>
      </w:r>
      <w:r w:rsidR="00DF7727">
        <w:rPr>
          <w:rFonts w:ascii="Times New Roman" w:eastAsia="Times New Roman" w:hAnsi="Times New Roman" w:cs="Times New Roman"/>
          <w:color w:val="000000"/>
          <w:sz w:val="28"/>
          <w:szCs w:val="28"/>
          <w:lang w:eastAsia="ru-RU"/>
        </w:rPr>
        <w:t>продемонстрировала</w:t>
      </w:r>
      <w:r>
        <w:rPr>
          <w:rFonts w:ascii="Times New Roman" w:eastAsia="Times New Roman" w:hAnsi="Times New Roman" w:cs="Times New Roman"/>
          <w:color w:val="000000"/>
          <w:sz w:val="28"/>
          <w:szCs w:val="28"/>
          <w:lang w:eastAsia="ru-RU"/>
        </w:rPr>
        <w:t>, что лояльность униатского духовенства России является труднодостижимой целью. Поэт</w:t>
      </w:r>
      <w:r w:rsidR="007169D7">
        <w:rPr>
          <w:rFonts w:ascii="Times New Roman" w:eastAsia="Times New Roman" w:hAnsi="Times New Roman" w:cs="Times New Roman"/>
          <w:color w:val="000000"/>
          <w:sz w:val="28"/>
          <w:szCs w:val="28"/>
          <w:lang w:eastAsia="ru-RU"/>
        </w:rPr>
        <w:t>ому с 1780 г. правительство императрицы</w:t>
      </w:r>
      <w:r>
        <w:rPr>
          <w:rFonts w:ascii="Times New Roman" w:eastAsia="Times New Roman" w:hAnsi="Times New Roman" w:cs="Times New Roman"/>
          <w:color w:val="000000"/>
          <w:sz w:val="28"/>
          <w:szCs w:val="28"/>
          <w:lang w:eastAsia="ru-RU"/>
        </w:rPr>
        <w:t xml:space="preserve"> Екатерины</w:t>
      </w:r>
      <w:r>
        <w:rPr>
          <w:rFonts w:ascii="Times New Roman" w:eastAsia="Times New Roman" w:hAnsi="Times New Roman" w:cs="Times New Roman"/>
          <w:color w:val="000000"/>
          <w:sz w:val="28"/>
          <w:szCs w:val="28"/>
          <w:lang w:val="be-BY" w:eastAsia="ru-RU"/>
        </w:rPr>
        <w:t xml:space="preserve"> ІІ </w:t>
      </w:r>
      <w:r>
        <w:rPr>
          <w:rFonts w:ascii="Times New Roman" w:eastAsia="Times New Roman" w:hAnsi="Times New Roman" w:cs="Times New Roman"/>
          <w:color w:val="000000"/>
          <w:sz w:val="28"/>
          <w:szCs w:val="28"/>
          <w:lang w:eastAsia="ru-RU"/>
        </w:rPr>
        <w:t>взяло курс на воссоединение с</w:t>
      </w:r>
      <w:r w:rsidR="00027E09">
        <w:rPr>
          <w:rFonts w:ascii="Times New Roman" w:eastAsia="Times New Roman" w:hAnsi="Times New Roman" w:cs="Times New Roman"/>
          <w:color w:val="000000"/>
          <w:sz w:val="28"/>
          <w:szCs w:val="28"/>
          <w:lang w:eastAsia="ru-RU"/>
        </w:rPr>
        <w:t xml:space="preserve"> православными тех униатов, </w:t>
      </w:r>
      <w:r w:rsidR="007169D7">
        <w:rPr>
          <w:rFonts w:ascii="Times New Roman" w:eastAsia="Times New Roman" w:hAnsi="Times New Roman" w:cs="Times New Roman"/>
          <w:color w:val="000000"/>
          <w:sz w:val="28"/>
          <w:szCs w:val="28"/>
          <w:lang w:eastAsia="ru-RU"/>
        </w:rPr>
        <w:t>кото</w:t>
      </w:r>
      <w:r w:rsidR="00027E09">
        <w:rPr>
          <w:rFonts w:ascii="Times New Roman" w:eastAsia="Times New Roman" w:hAnsi="Times New Roman" w:cs="Times New Roman"/>
          <w:color w:val="000000"/>
          <w:sz w:val="28"/>
          <w:szCs w:val="28"/>
          <w:lang w:eastAsia="ru-RU"/>
        </w:rPr>
        <w:t>рые</w:t>
      </w:r>
      <w:r>
        <w:rPr>
          <w:rFonts w:ascii="Times New Roman" w:eastAsia="Times New Roman" w:hAnsi="Times New Roman" w:cs="Times New Roman"/>
          <w:color w:val="000000"/>
          <w:sz w:val="28"/>
          <w:szCs w:val="28"/>
          <w:lang w:eastAsia="ru-RU"/>
        </w:rPr>
        <w:t xml:space="preserve"> добровольно этого желали.</w:t>
      </w:r>
      <w:r w:rsidR="00213BB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Первая волна возвращения униатов к православию прошла с 1781 по 1784 г. В Могилевской и </w:t>
      </w:r>
      <w:r w:rsidR="0086421B">
        <w:rPr>
          <w:rFonts w:ascii="Times New Roman" w:eastAsia="Times New Roman" w:hAnsi="Times New Roman" w:cs="Times New Roman"/>
          <w:color w:val="000000"/>
          <w:sz w:val="28"/>
          <w:szCs w:val="28"/>
          <w:lang w:eastAsia="ru-RU"/>
        </w:rPr>
        <w:lastRenderedPageBreak/>
        <w:t>Псков</w:t>
      </w:r>
      <w:r>
        <w:rPr>
          <w:rFonts w:ascii="Times New Roman" w:eastAsia="Times New Roman" w:hAnsi="Times New Roman" w:cs="Times New Roman"/>
          <w:color w:val="000000"/>
          <w:sz w:val="28"/>
          <w:szCs w:val="28"/>
          <w:lang w:eastAsia="ru-RU"/>
        </w:rPr>
        <w:t>ской православных епархиях от унии в это время было принято более 80 приходских общин</w:t>
      </w:r>
      <w:r w:rsidR="00DF7727">
        <w:rPr>
          <w:rFonts w:ascii="Times New Roman" w:eastAsia="Times New Roman" w:hAnsi="Times New Roman" w:cs="Times New Roman"/>
          <w:color w:val="000000"/>
          <w:sz w:val="28"/>
          <w:szCs w:val="28"/>
          <w:lang w:eastAsia="ru-RU"/>
        </w:rPr>
        <w:t xml:space="preserve"> со</w:t>
      </w:r>
      <w:r>
        <w:rPr>
          <w:rFonts w:ascii="Times New Roman" w:eastAsia="Times New Roman" w:hAnsi="Times New Roman" w:cs="Times New Roman"/>
          <w:color w:val="000000"/>
          <w:sz w:val="28"/>
          <w:szCs w:val="28"/>
          <w:lang w:eastAsia="ru-RU"/>
        </w:rPr>
        <w:t xml:space="preserve"> 117 187</w:t>
      </w:r>
      <w:r w:rsidR="00DF7727">
        <w:rPr>
          <w:rFonts w:ascii="Times New Roman" w:eastAsia="Times New Roman" w:hAnsi="Times New Roman" w:cs="Times New Roman"/>
          <w:color w:val="000000"/>
          <w:sz w:val="28"/>
          <w:szCs w:val="28"/>
          <w:lang w:eastAsia="ru-RU"/>
        </w:rPr>
        <w:t xml:space="preserve"> верующими</w:t>
      </w:r>
      <w:r>
        <w:rPr>
          <w:rFonts w:ascii="Times New Roman" w:eastAsia="Times New Roman" w:hAnsi="Times New Roman" w:cs="Times New Roman"/>
          <w:color w:val="000000"/>
          <w:sz w:val="28"/>
          <w:szCs w:val="28"/>
          <w:lang w:eastAsia="ru-RU"/>
        </w:rPr>
        <w:t>, что состав</w:t>
      </w:r>
      <w:r w:rsidR="00EA02BA">
        <w:rPr>
          <w:rFonts w:ascii="Times New Roman" w:eastAsia="Times New Roman" w:hAnsi="Times New Roman" w:cs="Times New Roman"/>
          <w:color w:val="000000"/>
          <w:sz w:val="28"/>
          <w:szCs w:val="28"/>
          <w:lang w:eastAsia="ru-RU"/>
        </w:rPr>
        <w:t>ляло</w:t>
      </w:r>
      <w:r>
        <w:rPr>
          <w:rFonts w:ascii="Times New Roman" w:eastAsia="Times New Roman" w:hAnsi="Times New Roman" w:cs="Times New Roman"/>
          <w:color w:val="000000"/>
          <w:sz w:val="28"/>
          <w:szCs w:val="28"/>
          <w:lang w:eastAsia="ru-RU"/>
        </w:rPr>
        <w:t xml:space="preserve"> 1/8 часть униатского населения территорий, отошедших к России по </w:t>
      </w:r>
      <w:r w:rsidR="00DF7727">
        <w:rPr>
          <w:rFonts w:ascii="Times New Roman" w:eastAsia="Times New Roman" w:hAnsi="Times New Roman" w:cs="Times New Roman"/>
          <w:color w:val="000000"/>
          <w:sz w:val="28"/>
          <w:szCs w:val="28"/>
          <w:lang w:eastAsia="ru-RU"/>
        </w:rPr>
        <w:t>1-му</w:t>
      </w:r>
      <w:r>
        <w:rPr>
          <w:rFonts w:ascii="Times New Roman" w:eastAsia="Times New Roman" w:hAnsi="Times New Roman" w:cs="Times New Roman"/>
          <w:color w:val="000000"/>
          <w:sz w:val="28"/>
          <w:szCs w:val="28"/>
          <w:lang w:eastAsia="ru-RU"/>
        </w:rPr>
        <w:t xml:space="preserve"> разделу Речи Посполитой. Вторая волна воссоединения униатов имела место в период сразу после второго</w:t>
      </w:r>
      <w:r w:rsidR="007925AC">
        <w:rPr>
          <w:rFonts w:ascii="Times New Roman" w:eastAsia="Times New Roman" w:hAnsi="Times New Roman" w:cs="Times New Roman"/>
          <w:color w:val="000000"/>
          <w:sz w:val="28"/>
          <w:szCs w:val="28"/>
          <w:lang w:eastAsia="ru-RU"/>
        </w:rPr>
        <w:t xml:space="preserve"> (1793)</w:t>
      </w:r>
      <w:r>
        <w:rPr>
          <w:rFonts w:ascii="Times New Roman" w:eastAsia="Times New Roman" w:hAnsi="Times New Roman" w:cs="Times New Roman"/>
          <w:color w:val="000000"/>
          <w:sz w:val="28"/>
          <w:szCs w:val="28"/>
          <w:lang w:eastAsia="ru-RU"/>
        </w:rPr>
        <w:t xml:space="preserve"> и в мо</w:t>
      </w:r>
      <w:r w:rsidR="00DF7727">
        <w:rPr>
          <w:rFonts w:ascii="Times New Roman" w:eastAsia="Times New Roman" w:hAnsi="Times New Roman" w:cs="Times New Roman"/>
          <w:color w:val="000000"/>
          <w:sz w:val="28"/>
          <w:szCs w:val="28"/>
          <w:lang w:eastAsia="ru-RU"/>
        </w:rPr>
        <w:t>мент третьего разделов Польши (</w:t>
      </w:r>
      <w:r>
        <w:rPr>
          <w:rFonts w:ascii="Times New Roman" w:eastAsia="Times New Roman" w:hAnsi="Times New Roman" w:cs="Times New Roman"/>
          <w:color w:val="000000"/>
          <w:sz w:val="28"/>
          <w:szCs w:val="28"/>
          <w:lang w:eastAsia="ru-RU"/>
        </w:rPr>
        <w:t>1794–1795</w:t>
      </w:r>
      <w:r w:rsidR="00DF772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 это время в Православную Церковь перешли </w:t>
      </w:r>
      <w:r>
        <w:rPr>
          <w:rFonts w:ascii="Times New Roman" w:hAnsi="Times New Roman"/>
          <w:sz w:val="28"/>
          <w:szCs w:val="28"/>
        </w:rPr>
        <w:t>1 5</w:t>
      </w:r>
      <w:r w:rsidR="007169D7">
        <w:rPr>
          <w:rFonts w:ascii="Times New Roman" w:hAnsi="Times New Roman"/>
          <w:sz w:val="28"/>
          <w:szCs w:val="28"/>
        </w:rPr>
        <w:t>72 067 человек</w:t>
      </w:r>
      <w:r w:rsidR="00DF7727">
        <w:rPr>
          <w:rFonts w:ascii="Times New Roman" w:hAnsi="Times New Roman"/>
          <w:sz w:val="28"/>
          <w:szCs w:val="28"/>
        </w:rPr>
        <w:t xml:space="preserve"> (из них 1 441 194 в украинских и 130 873</w:t>
      </w:r>
      <w:r w:rsidR="001C3E0C">
        <w:rPr>
          <w:rFonts w:ascii="Times New Roman" w:hAnsi="Times New Roman"/>
          <w:sz w:val="28"/>
          <w:szCs w:val="28"/>
        </w:rPr>
        <w:t xml:space="preserve"> в</w:t>
      </w:r>
      <w:r w:rsidR="007169D7">
        <w:rPr>
          <w:rFonts w:ascii="Times New Roman" w:hAnsi="Times New Roman"/>
          <w:sz w:val="28"/>
          <w:szCs w:val="28"/>
        </w:rPr>
        <w:t xml:space="preserve"> белорусско-литовских губерниях</w:t>
      </w:r>
      <w:r>
        <w:rPr>
          <w:rFonts w:ascii="Times New Roman" w:hAnsi="Times New Roman"/>
          <w:sz w:val="28"/>
          <w:szCs w:val="28"/>
        </w:rPr>
        <w:t>). Одновременно с возвращением значительных масс униатов в православие имел место и переход униатов в латинский обряд</w:t>
      </w:r>
      <w:r w:rsidR="00027E09">
        <w:rPr>
          <w:rFonts w:ascii="Times New Roman" w:hAnsi="Times New Roman"/>
          <w:sz w:val="28"/>
          <w:szCs w:val="28"/>
        </w:rPr>
        <w:t xml:space="preserve"> (до 460 000 чел</w:t>
      </w:r>
      <w:r w:rsidR="007169D7">
        <w:rPr>
          <w:rFonts w:ascii="Times New Roman" w:hAnsi="Times New Roman"/>
          <w:sz w:val="28"/>
          <w:szCs w:val="28"/>
        </w:rPr>
        <w:t>овек</w:t>
      </w:r>
      <w:r w:rsidR="00027E09">
        <w:rPr>
          <w:rFonts w:ascii="Times New Roman" w:hAnsi="Times New Roman"/>
          <w:sz w:val="28"/>
          <w:szCs w:val="28"/>
        </w:rPr>
        <w:t>)</w:t>
      </w:r>
      <w:r>
        <w:rPr>
          <w:rFonts w:ascii="Times New Roman" w:hAnsi="Times New Roman"/>
          <w:sz w:val="28"/>
          <w:szCs w:val="28"/>
        </w:rPr>
        <w:t>.</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сентября </w:t>
      </w:r>
      <w:r w:rsidR="00932887">
        <w:rPr>
          <w:rFonts w:ascii="Times New Roman" w:eastAsia="Times New Roman" w:hAnsi="Times New Roman" w:cs="Times New Roman"/>
          <w:color w:val="000000"/>
          <w:sz w:val="28"/>
          <w:szCs w:val="28"/>
          <w:lang w:eastAsia="ru-RU"/>
        </w:rPr>
        <w:t>ст.ст.</w:t>
      </w:r>
      <w:r w:rsidR="00F0348A">
        <w:rPr>
          <w:rFonts w:ascii="Times New Roman" w:eastAsia="Times New Roman" w:hAnsi="Times New Roman" w:cs="Times New Roman"/>
          <w:color w:val="000000"/>
          <w:sz w:val="28"/>
          <w:szCs w:val="28"/>
          <w:lang w:eastAsia="ru-RU"/>
        </w:rPr>
        <w:t xml:space="preserve"> </w:t>
      </w:r>
      <w:r w:rsidR="007169D7">
        <w:rPr>
          <w:rFonts w:ascii="Times New Roman" w:eastAsia="Times New Roman" w:hAnsi="Times New Roman" w:cs="Times New Roman"/>
          <w:color w:val="000000"/>
          <w:sz w:val="28"/>
          <w:szCs w:val="28"/>
          <w:lang w:eastAsia="ru-RU"/>
        </w:rPr>
        <w:t>1795 г. императрица</w:t>
      </w:r>
      <w:r>
        <w:rPr>
          <w:rFonts w:ascii="Times New Roman" w:eastAsia="Times New Roman" w:hAnsi="Times New Roman" w:cs="Times New Roman"/>
          <w:color w:val="000000"/>
          <w:sz w:val="28"/>
          <w:szCs w:val="28"/>
          <w:lang w:eastAsia="ru-RU"/>
        </w:rPr>
        <w:t xml:space="preserve"> Екатерина</w:t>
      </w:r>
      <w:r>
        <w:rPr>
          <w:rFonts w:ascii="Times New Roman" w:eastAsia="Times New Roman" w:hAnsi="Times New Roman" w:cs="Times New Roman"/>
          <w:color w:val="000000"/>
          <w:sz w:val="28"/>
          <w:szCs w:val="28"/>
          <w:lang w:val="be-BY" w:eastAsia="ru-RU"/>
        </w:rPr>
        <w:t xml:space="preserve"> ІІ</w:t>
      </w:r>
      <w:r>
        <w:rPr>
          <w:rFonts w:ascii="Times New Roman" w:eastAsia="Times New Roman" w:hAnsi="Times New Roman" w:cs="Times New Roman"/>
          <w:color w:val="000000"/>
          <w:sz w:val="28"/>
          <w:szCs w:val="28"/>
          <w:lang w:eastAsia="ru-RU"/>
        </w:rPr>
        <w:t xml:space="preserve"> изменила иерархическую структуру униатской церкви. Были уволены на покой с пожизненной пенсией от правительства в размере 5000 р</w:t>
      </w:r>
      <w:r w:rsidR="009A4249">
        <w:rPr>
          <w:rFonts w:ascii="Times New Roman" w:eastAsia="Times New Roman" w:hAnsi="Times New Roman" w:cs="Times New Roman"/>
          <w:color w:val="000000"/>
          <w:sz w:val="28"/>
          <w:szCs w:val="28"/>
          <w:lang w:eastAsia="ru-RU"/>
        </w:rPr>
        <w:t>уб</w:t>
      </w:r>
      <w:r>
        <w:rPr>
          <w:rFonts w:ascii="Times New Roman" w:eastAsia="Times New Roman" w:hAnsi="Times New Roman" w:cs="Times New Roman"/>
          <w:color w:val="000000"/>
          <w:sz w:val="28"/>
          <w:szCs w:val="28"/>
          <w:lang w:eastAsia="ru-RU"/>
        </w:rPr>
        <w:t>. в</w:t>
      </w:r>
      <w:r w:rsidR="0046392C">
        <w:rPr>
          <w:rFonts w:ascii="Times New Roman" w:eastAsia="Times New Roman" w:hAnsi="Times New Roman" w:cs="Times New Roman"/>
          <w:color w:val="000000"/>
          <w:sz w:val="28"/>
          <w:szCs w:val="28"/>
          <w:lang w:eastAsia="ru-RU"/>
        </w:rPr>
        <w:t xml:space="preserve"> год все, за исключением архиепископа</w:t>
      </w:r>
      <w:r>
        <w:rPr>
          <w:rFonts w:ascii="Times New Roman" w:eastAsia="Times New Roman" w:hAnsi="Times New Roman" w:cs="Times New Roman"/>
          <w:color w:val="000000"/>
          <w:sz w:val="28"/>
          <w:szCs w:val="28"/>
          <w:lang w:eastAsia="ru-RU"/>
        </w:rPr>
        <w:t xml:space="preserve"> Ираклия (Лисовского), униатские </w:t>
      </w:r>
      <w:r w:rsidR="0046392C">
        <w:rPr>
          <w:rFonts w:ascii="Times New Roman" w:eastAsia="Times New Roman" w:hAnsi="Times New Roman" w:cs="Times New Roman"/>
          <w:color w:val="000000"/>
          <w:sz w:val="28"/>
          <w:szCs w:val="28"/>
          <w:lang w:eastAsia="ru-RU"/>
        </w:rPr>
        <w:t>епископы во главе с митрополитом</w:t>
      </w:r>
      <w:r>
        <w:rPr>
          <w:rFonts w:ascii="Times New Roman" w:eastAsia="Times New Roman" w:hAnsi="Times New Roman" w:cs="Times New Roman"/>
          <w:color w:val="000000"/>
          <w:sz w:val="28"/>
          <w:szCs w:val="28"/>
          <w:lang w:eastAsia="ru-RU"/>
        </w:rPr>
        <w:t xml:space="preserve"> Феодосием (Ростоцким). Учреждалась единственная униатская епархи</w:t>
      </w:r>
      <w:r w:rsidR="00027E09">
        <w:rPr>
          <w:rFonts w:ascii="Times New Roman" w:eastAsia="Times New Roman" w:hAnsi="Times New Roman" w:cs="Times New Roman"/>
          <w:color w:val="000000"/>
          <w:sz w:val="28"/>
          <w:szCs w:val="28"/>
          <w:lang w:eastAsia="ru-RU"/>
        </w:rPr>
        <w:t xml:space="preserve">я – Белорусская, управление </w:t>
      </w:r>
      <w:r w:rsidR="007169D7">
        <w:rPr>
          <w:rFonts w:ascii="Times New Roman" w:eastAsia="Times New Roman" w:hAnsi="Times New Roman" w:cs="Times New Roman"/>
          <w:color w:val="000000"/>
          <w:sz w:val="28"/>
          <w:szCs w:val="28"/>
          <w:lang w:eastAsia="ru-RU"/>
        </w:rPr>
        <w:t>кото</w:t>
      </w:r>
      <w:r w:rsidR="00027E09">
        <w:rPr>
          <w:rFonts w:ascii="Times New Roman" w:eastAsia="Times New Roman" w:hAnsi="Times New Roman" w:cs="Times New Roman"/>
          <w:color w:val="000000"/>
          <w:sz w:val="28"/>
          <w:szCs w:val="28"/>
          <w:lang w:eastAsia="ru-RU"/>
        </w:rPr>
        <w:t>рой</w:t>
      </w:r>
      <w:r w:rsidR="0046392C">
        <w:rPr>
          <w:rFonts w:ascii="Times New Roman" w:eastAsia="Times New Roman" w:hAnsi="Times New Roman" w:cs="Times New Roman"/>
          <w:color w:val="000000"/>
          <w:sz w:val="28"/>
          <w:szCs w:val="28"/>
          <w:lang w:eastAsia="ru-RU"/>
        </w:rPr>
        <w:t xml:space="preserve"> поручалось архиепископу</w:t>
      </w:r>
      <w:r>
        <w:rPr>
          <w:rFonts w:ascii="Times New Roman" w:eastAsia="Times New Roman" w:hAnsi="Times New Roman" w:cs="Times New Roman"/>
          <w:color w:val="000000"/>
          <w:sz w:val="28"/>
          <w:szCs w:val="28"/>
          <w:lang w:eastAsia="ru-RU"/>
        </w:rPr>
        <w:t xml:space="preserve"> Ираклию. </w:t>
      </w:r>
      <w:r>
        <w:rPr>
          <w:rFonts w:ascii="Times New Roman" w:eastAsia="Times New Roman" w:hAnsi="Times New Roman" w:cs="Times New Roman"/>
          <w:color w:val="000000"/>
          <w:sz w:val="28"/>
          <w:szCs w:val="28"/>
          <w:lang w:val="be-BY" w:eastAsia="ru-RU"/>
        </w:rPr>
        <w:t xml:space="preserve">В 1796 г. она объединяла 2 500 000 верующих. </w:t>
      </w:r>
      <w:r>
        <w:rPr>
          <w:rFonts w:ascii="Times New Roman" w:eastAsia="Times New Roman" w:hAnsi="Times New Roman" w:cs="Times New Roman"/>
          <w:color w:val="000000"/>
          <w:sz w:val="28"/>
          <w:szCs w:val="28"/>
          <w:lang w:eastAsia="ru-RU"/>
        </w:rPr>
        <w:t>Монастыри ордена базилиан лишались орденского управления и п</w:t>
      </w:r>
      <w:r w:rsidR="0046392C">
        <w:rPr>
          <w:rFonts w:ascii="Times New Roman" w:eastAsia="Times New Roman" w:hAnsi="Times New Roman" w:cs="Times New Roman"/>
          <w:color w:val="000000"/>
          <w:sz w:val="28"/>
          <w:szCs w:val="28"/>
          <w:lang w:eastAsia="ru-RU"/>
        </w:rPr>
        <w:t>ереводились в подчинение преосвященному</w:t>
      </w:r>
      <w:r>
        <w:rPr>
          <w:rFonts w:ascii="Times New Roman" w:eastAsia="Times New Roman" w:hAnsi="Times New Roman" w:cs="Times New Roman"/>
          <w:color w:val="000000"/>
          <w:sz w:val="28"/>
          <w:szCs w:val="28"/>
          <w:lang w:eastAsia="ru-RU"/>
        </w:rPr>
        <w:t xml:space="preserve"> Ираклию. Та часть монас</w:t>
      </w:r>
      <w:r w:rsidR="00027E09">
        <w:rPr>
          <w:rFonts w:ascii="Times New Roman" w:eastAsia="Times New Roman" w:hAnsi="Times New Roman" w:cs="Times New Roman"/>
          <w:color w:val="000000"/>
          <w:sz w:val="28"/>
          <w:szCs w:val="28"/>
          <w:lang w:eastAsia="ru-RU"/>
        </w:rPr>
        <w:t xml:space="preserve">тырей, в </w:t>
      </w:r>
      <w:r w:rsidR="007169D7">
        <w:rPr>
          <w:rFonts w:ascii="Times New Roman" w:eastAsia="Times New Roman" w:hAnsi="Times New Roman" w:cs="Times New Roman"/>
          <w:color w:val="000000"/>
          <w:sz w:val="28"/>
          <w:szCs w:val="28"/>
          <w:lang w:eastAsia="ru-RU"/>
        </w:rPr>
        <w:t>кото</w:t>
      </w:r>
      <w:r w:rsidR="00027E09">
        <w:rPr>
          <w:rFonts w:ascii="Times New Roman" w:eastAsia="Times New Roman" w:hAnsi="Times New Roman" w:cs="Times New Roman"/>
          <w:color w:val="000000"/>
          <w:sz w:val="28"/>
          <w:szCs w:val="28"/>
          <w:lang w:eastAsia="ru-RU"/>
        </w:rPr>
        <w:t>рых</w:t>
      </w:r>
      <w:r>
        <w:rPr>
          <w:rFonts w:ascii="Times New Roman" w:eastAsia="Times New Roman" w:hAnsi="Times New Roman" w:cs="Times New Roman"/>
          <w:color w:val="000000"/>
          <w:sz w:val="28"/>
          <w:szCs w:val="28"/>
          <w:lang w:eastAsia="ru-RU"/>
        </w:rPr>
        <w:t xml:space="preserve"> монахи не содержали школы и не занимались социальным служением, признавалась «обществу бесполезной» и подлежала закрытию</w:t>
      </w:r>
      <w:r w:rsidR="00027E09">
        <w:rPr>
          <w:rFonts w:ascii="Times New Roman" w:eastAsia="Times New Roman" w:hAnsi="Times New Roman" w:cs="Times New Roman"/>
          <w:color w:val="000000"/>
          <w:sz w:val="28"/>
          <w:szCs w:val="28"/>
          <w:lang w:eastAsia="ru-RU"/>
        </w:rPr>
        <w:t xml:space="preserve"> (145 обителей)</w:t>
      </w:r>
      <w:r w:rsidR="0046392C">
        <w:rPr>
          <w:rFonts w:ascii="Times New Roman" w:eastAsia="Times New Roman" w:hAnsi="Times New Roman" w:cs="Times New Roman"/>
          <w:color w:val="000000"/>
          <w:sz w:val="28"/>
          <w:szCs w:val="28"/>
          <w:lang w:eastAsia="ru-RU"/>
        </w:rPr>
        <w:t>. Императрица</w:t>
      </w:r>
      <w:r>
        <w:rPr>
          <w:rFonts w:ascii="Times New Roman" w:eastAsia="Times New Roman" w:hAnsi="Times New Roman" w:cs="Times New Roman"/>
          <w:color w:val="000000"/>
          <w:sz w:val="28"/>
          <w:szCs w:val="28"/>
          <w:lang w:eastAsia="ru-RU"/>
        </w:rPr>
        <w:t xml:space="preserve"> Екатерина</w:t>
      </w:r>
      <w:r>
        <w:rPr>
          <w:rFonts w:ascii="Times New Roman" w:eastAsia="Times New Roman" w:hAnsi="Times New Roman" w:cs="Times New Roman"/>
          <w:color w:val="000000"/>
          <w:sz w:val="28"/>
          <w:szCs w:val="28"/>
          <w:lang w:val="be-BY" w:eastAsia="ru-RU"/>
        </w:rPr>
        <w:t xml:space="preserve"> ІІ</w:t>
      </w:r>
      <w:r>
        <w:rPr>
          <w:rFonts w:ascii="Times New Roman" w:eastAsia="Times New Roman" w:hAnsi="Times New Roman" w:cs="Times New Roman"/>
          <w:color w:val="000000"/>
          <w:sz w:val="28"/>
          <w:szCs w:val="28"/>
          <w:lang w:eastAsia="ru-RU"/>
        </w:rPr>
        <w:t xml:space="preserve"> готовила почву для организации православной миссии среди униатов. На это указывает как то, что она ослабляла церковные структуры унии, так и то</w:t>
      </w:r>
      <w:r w:rsidR="009A4249">
        <w:rPr>
          <w:rFonts w:ascii="Times New Roman" w:eastAsia="Times New Roman" w:hAnsi="Times New Roman" w:cs="Times New Roman"/>
          <w:color w:val="000000"/>
          <w:sz w:val="28"/>
          <w:szCs w:val="28"/>
          <w:lang w:eastAsia="ru-RU"/>
        </w:rPr>
        <w:t>, что в 1793 г. по ее поручению</w:t>
      </w:r>
      <w:r>
        <w:rPr>
          <w:rFonts w:ascii="Times New Roman" w:eastAsia="Times New Roman" w:hAnsi="Times New Roman" w:cs="Times New Roman"/>
          <w:color w:val="000000"/>
          <w:sz w:val="28"/>
          <w:szCs w:val="28"/>
          <w:lang w:eastAsia="ru-RU"/>
        </w:rPr>
        <w:t xml:space="preserve"> принявший русское подданство известный греческий богослов и церковный писа</w:t>
      </w:r>
      <w:r w:rsidR="0046392C">
        <w:rPr>
          <w:rFonts w:ascii="Times New Roman" w:eastAsia="Times New Roman" w:hAnsi="Times New Roman" w:cs="Times New Roman"/>
          <w:color w:val="000000"/>
          <w:sz w:val="28"/>
          <w:szCs w:val="28"/>
          <w:lang w:eastAsia="ru-RU"/>
        </w:rPr>
        <w:t>тель Евгений (Булгарис), архиепископ</w:t>
      </w:r>
      <w:r>
        <w:rPr>
          <w:rFonts w:ascii="Times New Roman" w:eastAsia="Times New Roman" w:hAnsi="Times New Roman" w:cs="Times New Roman"/>
          <w:color w:val="000000"/>
          <w:sz w:val="28"/>
          <w:szCs w:val="28"/>
          <w:lang w:eastAsia="ru-RU"/>
        </w:rPr>
        <w:t xml:space="preserve"> Славянский и Херсонский, написал трактат «О лучшем способе воссоединения униатов с Православной Церковью». В этом церковно-историческом и б</w:t>
      </w:r>
      <w:r w:rsidR="0046392C">
        <w:rPr>
          <w:rFonts w:ascii="Times New Roman" w:eastAsia="Times New Roman" w:hAnsi="Times New Roman" w:cs="Times New Roman"/>
          <w:color w:val="000000"/>
          <w:sz w:val="28"/>
          <w:szCs w:val="28"/>
          <w:lang w:eastAsia="ru-RU"/>
        </w:rPr>
        <w:t>огословском произведении преосвященный</w:t>
      </w:r>
      <w:r>
        <w:rPr>
          <w:rFonts w:ascii="Times New Roman" w:eastAsia="Times New Roman" w:hAnsi="Times New Roman" w:cs="Times New Roman"/>
          <w:color w:val="000000"/>
          <w:sz w:val="28"/>
          <w:szCs w:val="28"/>
          <w:lang w:eastAsia="ru-RU"/>
        </w:rPr>
        <w:t xml:space="preserve"> Евгений указал спосо</w:t>
      </w:r>
      <w:r w:rsidR="00027E09">
        <w:rPr>
          <w:rFonts w:ascii="Times New Roman" w:eastAsia="Times New Roman" w:hAnsi="Times New Roman" w:cs="Times New Roman"/>
          <w:color w:val="000000"/>
          <w:sz w:val="28"/>
          <w:szCs w:val="28"/>
          <w:lang w:eastAsia="ru-RU"/>
        </w:rPr>
        <w:t xml:space="preserve">бы и средства, с помощью </w:t>
      </w:r>
      <w:r w:rsidR="007169D7">
        <w:rPr>
          <w:rFonts w:ascii="Times New Roman" w:eastAsia="Times New Roman" w:hAnsi="Times New Roman" w:cs="Times New Roman"/>
          <w:color w:val="000000"/>
          <w:sz w:val="28"/>
          <w:szCs w:val="28"/>
          <w:lang w:eastAsia="ru-RU"/>
        </w:rPr>
        <w:t>кото</w:t>
      </w:r>
      <w:r w:rsidR="00027E09">
        <w:rPr>
          <w:rFonts w:ascii="Times New Roman" w:eastAsia="Times New Roman" w:hAnsi="Times New Roman" w:cs="Times New Roman"/>
          <w:color w:val="000000"/>
          <w:sz w:val="28"/>
          <w:szCs w:val="28"/>
          <w:lang w:eastAsia="ru-RU"/>
        </w:rPr>
        <w:t>рых</w:t>
      </w:r>
      <w:r>
        <w:rPr>
          <w:rFonts w:ascii="Times New Roman" w:eastAsia="Times New Roman" w:hAnsi="Times New Roman" w:cs="Times New Roman"/>
          <w:color w:val="000000"/>
          <w:sz w:val="28"/>
          <w:szCs w:val="28"/>
          <w:lang w:eastAsia="ru-RU"/>
        </w:rPr>
        <w:t xml:space="preserve"> на основании православной экклезиологии можно было развернуть среди </w:t>
      </w:r>
      <w:r w:rsidR="009A4249">
        <w:rPr>
          <w:rFonts w:ascii="Times New Roman" w:eastAsia="Times New Roman" w:hAnsi="Times New Roman" w:cs="Times New Roman"/>
          <w:color w:val="000000"/>
          <w:sz w:val="28"/>
          <w:szCs w:val="28"/>
          <w:lang w:eastAsia="ru-RU"/>
        </w:rPr>
        <w:t>католиков восточного обряда</w:t>
      </w:r>
      <w:r>
        <w:rPr>
          <w:rFonts w:ascii="Times New Roman" w:eastAsia="Times New Roman" w:hAnsi="Times New Roman" w:cs="Times New Roman"/>
          <w:color w:val="000000"/>
          <w:sz w:val="28"/>
          <w:szCs w:val="28"/>
          <w:lang w:eastAsia="ru-RU"/>
        </w:rPr>
        <w:t xml:space="preserve"> эффективную миссионерскую работу.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eastAsia="ru-RU"/>
        </w:rPr>
        <w:t>В 1796 г. волна возвращения униатов в православие начала спадать. Воссоединение окончате</w:t>
      </w:r>
      <w:r w:rsidR="0046392C">
        <w:rPr>
          <w:rFonts w:ascii="Times New Roman" w:eastAsia="Times New Roman" w:hAnsi="Times New Roman" w:cs="Times New Roman"/>
          <w:color w:val="000000"/>
          <w:sz w:val="28"/>
          <w:szCs w:val="28"/>
          <w:lang w:eastAsia="ru-RU"/>
        </w:rPr>
        <w:t>льно завершилось со смертью императрицы</w:t>
      </w:r>
      <w:r>
        <w:rPr>
          <w:rFonts w:ascii="Times New Roman" w:eastAsia="Times New Roman" w:hAnsi="Times New Roman" w:cs="Times New Roman"/>
          <w:color w:val="000000"/>
          <w:sz w:val="28"/>
          <w:szCs w:val="28"/>
          <w:lang w:eastAsia="ru-RU"/>
        </w:rPr>
        <w:t xml:space="preserve"> Екатерины </w:t>
      </w:r>
      <w:r>
        <w:rPr>
          <w:rFonts w:ascii="Times New Roman" w:eastAsia="Times New Roman" w:hAnsi="Times New Roman" w:cs="Times New Roman"/>
          <w:color w:val="000000"/>
          <w:sz w:val="28"/>
          <w:szCs w:val="28"/>
          <w:lang w:val="en-US" w:eastAsia="ru-RU"/>
        </w:rPr>
        <w:t>II</w:t>
      </w:r>
      <w:r>
        <w:rPr>
          <w:rFonts w:ascii="Times New Roman" w:eastAsia="Times New Roman" w:hAnsi="Times New Roman" w:cs="Times New Roman"/>
          <w:color w:val="000000"/>
          <w:sz w:val="28"/>
          <w:szCs w:val="28"/>
          <w:lang w:eastAsia="ru-RU"/>
        </w:rPr>
        <w:t xml:space="preserve"> в ноябре 1796 г. Организованное ею широкомасштабное наступление на унию привело к увеличению сферы влияния Православной Церкви в западных губерниях России, но </w:t>
      </w:r>
      <w:r w:rsidR="007925AC">
        <w:rPr>
          <w:rFonts w:ascii="Times New Roman" w:eastAsia="Times New Roman" w:hAnsi="Times New Roman" w:cs="Times New Roman"/>
          <w:color w:val="000000"/>
          <w:sz w:val="28"/>
          <w:szCs w:val="28"/>
          <w:lang w:eastAsia="ru-RU"/>
        </w:rPr>
        <w:t>т.к.</w:t>
      </w:r>
      <w:r w:rsidR="00213BB6">
        <w:rPr>
          <w:rFonts w:ascii="Times New Roman" w:eastAsia="Times New Roman" w:hAnsi="Times New Roman" w:cs="Times New Roman"/>
          <w:color w:val="000000"/>
          <w:sz w:val="28"/>
          <w:szCs w:val="28"/>
          <w:lang w:eastAsia="ru-RU"/>
        </w:rPr>
        <w:t xml:space="preserve"> </w:t>
      </w:r>
      <w:r w:rsidR="0046392C">
        <w:rPr>
          <w:rFonts w:ascii="Times New Roman" w:eastAsia="Times New Roman" w:hAnsi="Times New Roman" w:cs="Times New Roman"/>
          <w:color w:val="000000"/>
          <w:sz w:val="28"/>
          <w:szCs w:val="28"/>
          <w:lang w:eastAsia="ru-RU"/>
        </w:rPr>
        <w:t>императрица</w:t>
      </w:r>
      <w:r w:rsidR="00F516AD">
        <w:rPr>
          <w:rFonts w:ascii="Times New Roman" w:eastAsia="Times New Roman" w:hAnsi="Times New Roman" w:cs="Times New Roman"/>
          <w:color w:val="000000"/>
          <w:sz w:val="28"/>
          <w:szCs w:val="28"/>
          <w:lang w:eastAsia="ru-RU"/>
        </w:rPr>
        <w:t xml:space="preserve"> Екатерина не успела развить его православной миссией</w:t>
      </w:r>
      <w:r>
        <w:rPr>
          <w:rFonts w:ascii="Times New Roman" w:eastAsia="Times New Roman" w:hAnsi="Times New Roman" w:cs="Times New Roman"/>
          <w:color w:val="000000"/>
          <w:sz w:val="28"/>
          <w:szCs w:val="28"/>
          <w:lang w:eastAsia="ru-RU"/>
        </w:rPr>
        <w:t xml:space="preserve"> уния продолжала численно доминировать на белорусско-литовских территориях</w:t>
      </w:r>
      <w:r>
        <w:rPr>
          <w:rFonts w:ascii="Times New Roman" w:eastAsia="Times New Roman" w:hAnsi="Times New Roman" w:cs="Times New Roman"/>
          <w:color w:val="000000"/>
          <w:sz w:val="28"/>
          <w:szCs w:val="28"/>
          <w:lang w:val="be-BY" w:eastAsia="ru-RU"/>
        </w:rPr>
        <w:t xml:space="preserve">. К негативной стороне воссоединения униатов с православными в правление Екатерины ІІ нужно отнести то, что </w:t>
      </w:r>
      <w:r w:rsidR="007925AC" w:rsidRPr="008C3665">
        <w:rPr>
          <w:rFonts w:ascii="Times New Roman" w:eastAsia="Times New Roman" w:hAnsi="Times New Roman" w:cs="Times New Roman"/>
          <w:sz w:val="28"/>
          <w:szCs w:val="28"/>
          <w:lang w:val="be-BY" w:eastAsia="ru-RU"/>
        </w:rPr>
        <w:t>оно озлобило</w:t>
      </w:r>
      <w:r w:rsidRPr="008C3665">
        <w:rPr>
          <w:rFonts w:ascii="Times New Roman" w:eastAsia="Times New Roman" w:hAnsi="Times New Roman" w:cs="Times New Roman"/>
          <w:sz w:val="28"/>
          <w:szCs w:val="28"/>
          <w:lang w:val="be-BY" w:eastAsia="ru-RU"/>
        </w:rPr>
        <w:t xml:space="preserve"> униатское духовенст</w:t>
      </w:r>
      <w:r w:rsidR="007925AC" w:rsidRPr="008C3665">
        <w:rPr>
          <w:rFonts w:ascii="Times New Roman" w:eastAsia="Times New Roman" w:hAnsi="Times New Roman" w:cs="Times New Roman"/>
          <w:sz w:val="28"/>
          <w:szCs w:val="28"/>
          <w:lang w:val="be-BY" w:eastAsia="ru-RU"/>
        </w:rPr>
        <w:t>во против православия,</w:t>
      </w:r>
      <w:r w:rsidR="007925AC">
        <w:rPr>
          <w:rFonts w:ascii="Times New Roman" w:eastAsia="Times New Roman" w:hAnsi="Times New Roman" w:cs="Times New Roman"/>
          <w:color w:val="000000"/>
          <w:sz w:val="28"/>
          <w:szCs w:val="28"/>
          <w:lang w:val="be-BY" w:eastAsia="ru-RU"/>
        </w:rPr>
        <w:t xml:space="preserve"> </w:t>
      </w:r>
      <w:r w:rsidR="00F516AD">
        <w:rPr>
          <w:rFonts w:ascii="Times New Roman" w:eastAsia="Times New Roman" w:hAnsi="Times New Roman" w:cs="Times New Roman"/>
          <w:color w:val="000000"/>
          <w:sz w:val="28"/>
          <w:szCs w:val="28"/>
          <w:lang w:val="be-BY" w:eastAsia="ru-RU"/>
        </w:rPr>
        <w:t xml:space="preserve">а также </w:t>
      </w:r>
      <w:r w:rsidR="007925AC">
        <w:rPr>
          <w:rFonts w:ascii="Times New Roman" w:eastAsia="Times New Roman" w:hAnsi="Times New Roman" w:cs="Times New Roman"/>
          <w:color w:val="000000"/>
          <w:sz w:val="28"/>
          <w:szCs w:val="28"/>
          <w:lang w:val="be-BY" w:eastAsia="ru-RU"/>
        </w:rPr>
        <w:t>заставило</w:t>
      </w:r>
      <w:r>
        <w:rPr>
          <w:rFonts w:ascii="Times New Roman" w:eastAsia="Times New Roman" w:hAnsi="Times New Roman" w:cs="Times New Roman"/>
          <w:color w:val="000000"/>
          <w:sz w:val="28"/>
          <w:szCs w:val="28"/>
          <w:lang w:val="be-BY" w:eastAsia="ru-RU"/>
        </w:rPr>
        <w:t xml:space="preserve"> его в бóльшей, чем прежде степени испытывать неприязнь к российской власти, видя в ней враждебную своему обряду силу.</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46392C">
        <w:rPr>
          <w:rFonts w:ascii="Times New Roman" w:eastAsia="Times New Roman" w:hAnsi="Times New Roman" w:cs="Times New Roman"/>
          <w:color w:val="000000"/>
          <w:sz w:val="28"/>
          <w:szCs w:val="28"/>
          <w:lang w:val="be-BY" w:eastAsia="ru-RU"/>
        </w:rPr>
        <w:t>царствование императора</w:t>
      </w:r>
      <w:r>
        <w:rPr>
          <w:rFonts w:ascii="Times New Roman" w:eastAsia="Times New Roman" w:hAnsi="Times New Roman" w:cs="Times New Roman"/>
          <w:color w:val="000000"/>
          <w:sz w:val="28"/>
          <w:szCs w:val="28"/>
          <w:lang w:eastAsia="ru-RU"/>
        </w:rPr>
        <w:t xml:space="preserve"> Павла </w:t>
      </w:r>
      <w:r>
        <w:rPr>
          <w:rFonts w:ascii="Times New Roman" w:eastAsia="Times New Roman" w:hAnsi="Times New Roman" w:cs="Times New Roman"/>
          <w:color w:val="000000"/>
          <w:sz w:val="28"/>
          <w:szCs w:val="28"/>
          <w:lang w:val="be-BY" w:eastAsia="ru-RU"/>
        </w:rPr>
        <w:t>І,</w:t>
      </w:r>
      <w:r w:rsidR="00213BB6">
        <w:rPr>
          <w:rFonts w:ascii="Times New Roman" w:eastAsia="Times New Roman" w:hAnsi="Times New Roman" w:cs="Times New Roman"/>
          <w:color w:val="000000"/>
          <w:sz w:val="28"/>
          <w:szCs w:val="28"/>
          <w:lang w:val="be-BY" w:eastAsia="ru-RU"/>
        </w:rPr>
        <w:t xml:space="preserve"> </w:t>
      </w:r>
      <w:r w:rsidR="007169D7">
        <w:rPr>
          <w:rFonts w:ascii="Times New Roman" w:hAnsi="Times New Roman" w:cs="Times New Roman"/>
          <w:color w:val="000000"/>
          <w:sz w:val="28"/>
          <w:szCs w:val="28"/>
        </w:rPr>
        <w:t>кото</w:t>
      </w:r>
      <w:r w:rsidR="00027E09">
        <w:rPr>
          <w:rFonts w:ascii="Times New Roman" w:hAnsi="Times New Roman" w:cs="Times New Roman"/>
          <w:color w:val="000000"/>
          <w:sz w:val="28"/>
          <w:szCs w:val="28"/>
        </w:rPr>
        <w:t>рый</w:t>
      </w:r>
      <w:r>
        <w:rPr>
          <w:rFonts w:ascii="Times New Roman" w:hAnsi="Times New Roman" w:cs="Times New Roman"/>
          <w:color w:val="000000"/>
          <w:sz w:val="28"/>
          <w:szCs w:val="28"/>
        </w:rPr>
        <w:t xml:space="preserve"> благоволил католичеству, но относился к идее церковной унии и ее практическому воплощению неприязненно, </w:t>
      </w:r>
      <w:r>
        <w:rPr>
          <w:rFonts w:ascii="Times New Roman" w:eastAsia="Times New Roman" w:hAnsi="Times New Roman" w:cs="Times New Roman"/>
          <w:color w:val="000000"/>
          <w:sz w:val="28"/>
          <w:szCs w:val="28"/>
          <w:lang w:eastAsia="ru-RU"/>
        </w:rPr>
        <w:t xml:space="preserve">в положении униатской церкви произошли значительные изменения. </w:t>
      </w:r>
      <w:r>
        <w:rPr>
          <w:rFonts w:ascii="Times New Roman" w:hAnsi="Times New Roman" w:cs="Times New Roman"/>
          <w:color w:val="000000"/>
          <w:sz w:val="28"/>
          <w:szCs w:val="28"/>
        </w:rPr>
        <w:t xml:space="preserve">По </w:t>
      </w:r>
      <w:r w:rsidR="0046392C">
        <w:rPr>
          <w:rFonts w:ascii="Times New Roman" w:hAnsi="Times New Roman" w:cs="Times New Roman"/>
          <w:color w:val="000000"/>
          <w:sz w:val="28"/>
          <w:szCs w:val="28"/>
        </w:rPr>
        <w:t>результатам переговоров императо</w:t>
      </w:r>
      <w:r>
        <w:rPr>
          <w:rFonts w:ascii="Times New Roman" w:hAnsi="Times New Roman" w:cs="Times New Roman"/>
          <w:color w:val="000000"/>
          <w:sz w:val="28"/>
          <w:szCs w:val="28"/>
        </w:rPr>
        <w:t>ра с па</w:t>
      </w:r>
      <w:r w:rsidR="0086421B">
        <w:rPr>
          <w:rFonts w:ascii="Times New Roman" w:hAnsi="Times New Roman" w:cs="Times New Roman"/>
          <w:color w:val="000000"/>
          <w:sz w:val="28"/>
          <w:szCs w:val="28"/>
        </w:rPr>
        <w:t>пс</w:t>
      </w:r>
      <w:r>
        <w:rPr>
          <w:rFonts w:ascii="Times New Roman" w:hAnsi="Times New Roman" w:cs="Times New Roman"/>
          <w:color w:val="000000"/>
          <w:sz w:val="28"/>
          <w:szCs w:val="28"/>
        </w:rPr>
        <w:t>ким нунцием в России</w:t>
      </w:r>
      <w:r w:rsidR="0046392C">
        <w:rPr>
          <w:rFonts w:ascii="Times New Roman" w:hAnsi="Times New Roman" w:cs="Times New Roman"/>
          <w:color w:val="000000"/>
          <w:sz w:val="28"/>
          <w:szCs w:val="28"/>
        </w:rPr>
        <w:t xml:space="preserve"> Лоренцо Литтой, латинским митрополитом</w:t>
      </w:r>
      <w:r>
        <w:rPr>
          <w:rFonts w:ascii="Times New Roman" w:hAnsi="Times New Roman" w:cs="Times New Roman"/>
          <w:color w:val="000000"/>
          <w:sz w:val="28"/>
          <w:szCs w:val="28"/>
        </w:rPr>
        <w:t xml:space="preserve"> Станиславом (Сес</w:t>
      </w:r>
      <w:r w:rsidR="0046392C">
        <w:rPr>
          <w:rFonts w:ascii="Times New Roman" w:hAnsi="Times New Roman" w:cs="Times New Roman"/>
          <w:color w:val="000000"/>
          <w:sz w:val="28"/>
          <w:szCs w:val="28"/>
        </w:rPr>
        <w:t>тренцевичем) и униатским архиепископом</w:t>
      </w:r>
      <w:r>
        <w:rPr>
          <w:rFonts w:ascii="Times New Roman" w:hAnsi="Times New Roman" w:cs="Times New Roman"/>
          <w:color w:val="000000"/>
          <w:sz w:val="28"/>
          <w:szCs w:val="28"/>
        </w:rPr>
        <w:t xml:space="preserve"> Ираклием (Лисовским), а также с учетом анализа конфессиональной ситуации в Минской губ</w:t>
      </w:r>
      <w:r w:rsidR="0046392C">
        <w:rPr>
          <w:rFonts w:ascii="Times New Roman" w:hAnsi="Times New Roman" w:cs="Times New Roman"/>
          <w:color w:val="000000"/>
          <w:sz w:val="28"/>
          <w:szCs w:val="28"/>
        </w:rPr>
        <w:t>ернии</w:t>
      </w:r>
      <w:r>
        <w:rPr>
          <w:rFonts w:ascii="Times New Roman" w:hAnsi="Times New Roman" w:cs="Times New Roman"/>
          <w:color w:val="000000"/>
          <w:sz w:val="28"/>
          <w:szCs w:val="28"/>
        </w:rPr>
        <w:t xml:space="preserve">, проведенным минским губернатором </w:t>
      </w:r>
      <w:r w:rsidR="00E91FFA">
        <w:rPr>
          <w:rFonts w:ascii="Times New Roman" w:hAnsi="Times New Roman" w:cs="Times New Roman"/>
          <w:color w:val="000000"/>
          <w:sz w:val="28"/>
          <w:szCs w:val="28"/>
        </w:rPr>
        <w:t>З.Я. Ка</w:t>
      </w:r>
      <w:r>
        <w:rPr>
          <w:rFonts w:ascii="Times New Roman" w:hAnsi="Times New Roman" w:cs="Times New Roman"/>
          <w:color w:val="000000"/>
          <w:sz w:val="28"/>
          <w:szCs w:val="28"/>
        </w:rPr>
        <w:t xml:space="preserve">рнеевым, </w:t>
      </w:r>
      <w:r>
        <w:rPr>
          <w:rFonts w:ascii="Times New Roman" w:eastAsia="Times New Roman" w:hAnsi="Times New Roman" w:cs="Times New Roman"/>
          <w:color w:val="000000"/>
          <w:sz w:val="28"/>
          <w:szCs w:val="28"/>
          <w:lang w:eastAsia="ru-RU"/>
        </w:rPr>
        <w:t xml:space="preserve">была расширена </w:t>
      </w:r>
      <w:r>
        <w:rPr>
          <w:rFonts w:ascii="Times New Roman" w:eastAsia="Times New Roman" w:hAnsi="Times New Roman" w:cs="Times New Roman"/>
          <w:color w:val="000000"/>
          <w:sz w:val="28"/>
          <w:szCs w:val="28"/>
          <w:lang w:eastAsia="ru-RU"/>
        </w:rPr>
        <w:lastRenderedPageBreak/>
        <w:t xml:space="preserve">епархиальная структура униатской церкви. Дополнительно к уже существовавшей </w:t>
      </w:r>
      <w:r w:rsidR="00027E09">
        <w:rPr>
          <w:rFonts w:ascii="Times New Roman" w:eastAsia="Times New Roman" w:hAnsi="Times New Roman" w:cs="Times New Roman"/>
          <w:color w:val="000000"/>
          <w:sz w:val="28"/>
          <w:szCs w:val="28"/>
          <w:lang w:eastAsia="ru-RU"/>
        </w:rPr>
        <w:t xml:space="preserve">Полоцкой кафедре, управление </w:t>
      </w:r>
      <w:r w:rsidR="007169D7">
        <w:rPr>
          <w:rFonts w:ascii="Times New Roman" w:eastAsia="Times New Roman" w:hAnsi="Times New Roman" w:cs="Times New Roman"/>
          <w:color w:val="000000"/>
          <w:sz w:val="28"/>
          <w:szCs w:val="28"/>
          <w:lang w:eastAsia="ru-RU"/>
        </w:rPr>
        <w:t>кото</w:t>
      </w:r>
      <w:r w:rsidR="00027E09">
        <w:rPr>
          <w:rFonts w:ascii="Times New Roman" w:eastAsia="Times New Roman" w:hAnsi="Times New Roman" w:cs="Times New Roman"/>
          <w:color w:val="000000"/>
          <w:sz w:val="28"/>
          <w:szCs w:val="28"/>
          <w:lang w:eastAsia="ru-RU"/>
        </w:rPr>
        <w:t>рой</w:t>
      </w:r>
      <w:r>
        <w:rPr>
          <w:rFonts w:ascii="Times New Roman" w:eastAsia="Times New Roman" w:hAnsi="Times New Roman" w:cs="Times New Roman"/>
          <w:color w:val="000000"/>
          <w:sz w:val="28"/>
          <w:szCs w:val="28"/>
          <w:lang w:eastAsia="ru-RU"/>
        </w:rPr>
        <w:t xml:space="preserve"> сохранялос</w:t>
      </w:r>
      <w:r w:rsidR="0046392C">
        <w:rPr>
          <w:rFonts w:ascii="Times New Roman" w:eastAsia="Times New Roman" w:hAnsi="Times New Roman" w:cs="Times New Roman"/>
          <w:color w:val="000000"/>
          <w:sz w:val="28"/>
          <w:szCs w:val="28"/>
          <w:lang w:eastAsia="ru-RU"/>
        </w:rPr>
        <w:t>ь за архиепископом</w:t>
      </w:r>
      <w:r>
        <w:rPr>
          <w:rFonts w:ascii="Times New Roman" w:eastAsia="Times New Roman" w:hAnsi="Times New Roman" w:cs="Times New Roman"/>
          <w:color w:val="000000"/>
          <w:sz w:val="28"/>
          <w:szCs w:val="28"/>
          <w:lang w:eastAsia="ru-RU"/>
        </w:rPr>
        <w:t xml:space="preserve"> Ираклием (Лисовским), были открыты Брестская и Луцкая епископии. Одновременно униатские е</w:t>
      </w:r>
      <w:r w:rsidR="00AF6BFF">
        <w:rPr>
          <w:rFonts w:ascii="Times New Roman" w:eastAsia="Times New Roman" w:hAnsi="Times New Roman" w:cs="Times New Roman"/>
          <w:color w:val="000000"/>
          <w:sz w:val="28"/>
          <w:szCs w:val="28"/>
          <w:lang w:eastAsia="ru-RU"/>
        </w:rPr>
        <w:t>пархии были</w:t>
      </w:r>
      <w:r>
        <w:rPr>
          <w:rFonts w:ascii="Times New Roman" w:eastAsia="Times New Roman" w:hAnsi="Times New Roman" w:cs="Times New Roman"/>
          <w:color w:val="000000"/>
          <w:sz w:val="28"/>
          <w:szCs w:val="28"/>
          <w:lang w:eastAsia="ru-RU"/>
        </w:rPr>
        <w:t xml:space="preserve"> подчинены власти митрополита латинского обряда, и им отказывалось в праве иметь своих представителей в Католическом департаменте Юстиц-Коллегии, где сосредотачивалось Высшее церковное управление </w:t>
      </w:r>
      <w:r w:rsidR="007925AC">
        <w:rPr>
          <w:rFonts w:ascii="Times New Roman" w:eastAsia="Times New Roman" w:hAnsi="Times New Roman" w:cs="Times New Roman"/>
          <w:color w:val="000000"/>
          <w:sz w:val="28"/>
          <w:szCs w:val="28"/>
          <w:lang w:eastAsia="ru-RU"/>
        </w:rPr>
        <w:t>Римско-к</w:t>
      </w:r>
      <w:r>
        <w:rPr>
          <w:rFonts w:ascii="Times New Roman" w:eastAsia="Times New Roman" w:hAnsi="Times New Roman" w:cs="Times New Roman"/>
          <w:color w:val="000000"/>
          <w:sz w:val="28"/>
          <w:szCs w:val="28"/>
          <w:lang w:eastAsia="ru-RU"/>
        </w:rPr>
        <w:t>атолической Церкви в России. Новое правовое положение унии отражало</w:t>
      </w:r>
      <w:r w:rsidR="0046392C">
        <w:rPr>
          <w:rFonts w:ascii="Times New Roman" w:eastAsia="Times New Roman" w:hAnsi="Times New Roman" w:cs="Times New Roman"/>
          <w:color w:val="000000"/>
          <w:sz w:val="28"/>
          <w:szCs w:val="28"/>
          <w:lang w:val="be-BY" w:eastAsia="ru-RU"/>
        </w:rPr>
        <w:t xml:space="preserve"> формальное согласие императора</w:t>
      </w:r>
      <w:r>
        <w:rPr>
          <w:rFonts w:ascii="Times New Roman" w:eastAsia="Times New Roman" w:hAnsi="Times New Roman" w:cs="Times New Roman"/>
          <w:color w:val="000000"/>
          <w:sz w:val="28"/>
          <w:szCs w:val="28"/>
          <w:lang w:val="be-BY" w:eastAsia="ru-RU"/>
        </w:rPr>
        <w:t xml:space="preserve"> Павла І с тем, что униаты, п</w:t>
      </w:r>
      <w:r w:rsidR="00E91FFA">
        <w:rPr>
          <w:rFonts w:ascii="Times New Roman" w:eastAsia="Times New Roman" w:hAnsi="Times New Roman" w:cs="Times New Roman"/>
          <w:color w:val="000000"/>
          <w:sz w:val="28"/>
          <w:szCs w:val="28"/>
          <w:lang w:val="be-BY" w:eastAsia="ru-RU"/>
        </w:rPr>
        <w:t>роявившие приверженность своему обряду</w:t>
      </w:r>
      <w:r>
        <w:rPr>
          <w:rFonts w:ascii="Times New Roman" w:eastAsia="Times New Roman" w:hAnsi="Times New Roman" w:cs="Times New Roman"/>
          <w:color w:val="000000"/>
          <w:sz w:val="28"/>
          <w:szCs w:val="28"/>
          <w:lang w:val="be-BY" w:eastAsia="ru-RU"/>
        </w:rPr>
        <w:t xml:space="preserve"> в правление имп</w:t>
      </w:r>
      <w:r w:rsidR="0046392C">
        <w:rPr>
          <w:rFonts w:ascii="Times New Roman" w:eastAsia="Times New Roman" w:hAnsi="Times New Roman" w:cs="Times New Roman"/>
          <w:color w:val="000000"/>
          <w:sz w:val="28"/>
          <w:szCs w:val="28"/>
          <w:lang w:val="be-BY" w:eastAsia="ru-RU"/>
        </w:rPr>
        <w:t>ератрицы</w:t>
      </w:r>
      <w:r>
        <w:rPr>
          <w:rFonts w:ascii="Times New Roman" w:eastAsia="Times New Roman" w:hAnsi="Times New Roman" w:cs="Times New Roman"/>
          <w:color w:val="000000"/>
          <w:sz w:val="28"/>
          <w:szCs w:val="28"/>
          <w:lang w:val="be-BY" w:eastAsia="ru-RU"/>
        </w:rPr>
        <w:t xml:space="preserve"> Екатерины ІІ, навсегда по</w:t>
      </w:r>
      <w:r w:rsidR="00F516AD">
        <w:rPr>
          <w:rFonts w:ascii="Times New Roman" w:eastAsia="Times New Roman" w:hAnsi="Times New Roman" w:cs="Times New Roman"/>
          <w:color w:val="000000"/>
          <w:sz w:val="28"/>
          <w:szCs w:val="28"/>
          <w:lang w:val="be-BY" w:eastAsia="ru-RU"/>
        </w:rPr>
        <w:t xml:space="preserve">теряны для православия </w:t>
      </w:r>
      <w:r>
        <w:rPr>
          <w:rFonts w:ascii="Times New Roman" w:eastAsia="Times New Roman" w:hAnsi="Times New Roman" w:cs="Times New Roman"/>
          <w:color w:val="000000"/>
          <w:sz w:val="28"/>
          <w:szCs w:val="28"/>
          <w:lang w:val="be-BY" w:eastAsia="ru-RU"/>
        </w:rPr>
        <w:t xml:space="preserve">и перекладывало на латинскую иерархию ответственность за дальнейшее существование униатской церкви, поддержание ее сложившихся традиций, культурного влияния и литургической практики.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Подход, приме</w:t>
      </w:r>
      <w:r w:rsidR="0046392C">
        <w:rPr>
          <w:rFonts w:ascii="Times New Roman" w:eastAsia="Times New Roman" w:hAnsi="Times New Roman" w:cs="Times New Roman"/>
          <w:color w:val="000000"/>
          <w:sz w:val="28"/>
          <w:szCs w:val="28"/>
          <w:lang w:eastAsia="ru-RU"/>
        </w:rPr>
        <w:t>ненный к униатской проблеме императором</w:t>
      </w:r>
      <w:r>
        <w:rPr>
          <w:rFonts w:ascii="Times New Roman" w:eastAsia="Times New Roman" w:hAnsi="Times New Roman" w:cs="Times New Roman"/>
          <w:color w:val="000000"/>
          <w:sz w:val="28"/>
          <w:szCs w:val="28"/>
          <w:lang w:eastAsia="ru-RU"/>
        </w:rPr>
        <w:t xml:space="preserve"> Павлом </w:t>
      </w:r>
      <w:r>
        <w:rPr>
          <w:rFonts w:ascii="Times New Roman" w:eastAsia="Times New Roman" w:hAnsi="Times New Roman" w:cs="Times New Roman"/>
          <w:color w:val="000000"/>
          <w:sz w:val="28"/>
          <w:szCs w:val="28"/>
          <w:lang w:val="be-BY" w:eastAsia="ru-RU"/>
        </w:rPr>
        <w:t>І, имел далеко идущие последствия. Воспользовавшись властью над униатской церковью, латинское духовенство при поддержке католической шляхты белорусско-литовских губерний, развернуло среди униатской паствы прозелитическую деятельность.</w:t>
      </w:r>
      <w:r>
        <w:rPr>
          <w:rFonts w:ascii="Times New Roman" w:eastAsia="Times New Roman" w:hAnsi="Times New Roman" w:cs="Times New Roman"/>
          <w:color w:val="000000"/>
          <w:sz w:val="28"/>
          <w:szCs w:val="28"/>
          <w:lang w:eastAsia="ru-RU"/>
        </w:rPr>
        <w:t xml:space="preserve"> В ход шли не только фанатичные проповеди, но и нечистоплотные приемы, вплоть до подлогов и</w:t>
      </w:r>
      <w:r w:rsidR="007925AC">
        <w:rPr>
          <w:rFonts w:ascii="Times New Roman" w:eastAsia="Times New Roman" w:hAnsi="Times New Roman" w:cs="Times New Roman"/>
          <w:color w:val="000000"/>
          <w:sz w:val="28"/>
          <w:szCs w:val="28"/>
          <w:lang w:eastAsia="ru-RU"/>
        </w:rPr>
        <w:t xml:space="preserve"> их</w:t>
      </w:r>
      <w:r>
        <w:rPr>
          <w:rFonts w:ascii="Times New Roman" w:eastAsia="Times New Roman" w:hAnsi="Times New Roman" w:cs="Times New Roman"/>
          <w:color w:val="000000"/>
          <w:sz w:val="28"/>
          <w:szCs w:val="28"/>
          <w:lang w:eastAsia="ru-RU"/>
        </w:rPr>
        <w:t xml:space="preserve"> распространения. Точные цифры потерь униатской церкви в пользу латинского обряда не известны, но, сопоставляя численность униатов в епархии архиеп</w:t>
      </w:r>
      <w:r w:rsidR="0046392C">
        <w:rPr>
          <w:rFonts w:ascii="Times New Roman" w:eastAsia="Times New Roman" w:hAnsi="Times New Roman" w:cs="Times New Roman"/>
          <w:color w:val="000000"/>
          <w:sz w:val="28"/>
          <w:szCs w:val="28"/>
          <w:lang w:eastAsia="ru-RU"/>
        </w:rPr>
        <w:t>ископа</w:t>
      </w:r>
      <w:r w:rsidR="00E91FFA">
        <w:rPr>
          <w:rFonts w:ascii="Times New Roman" w:eastAsia="Times New Roman" w:hAnsi="Times New Roman" w:cs="Times New Roman"/>
          <w:color w:val="000000"/>
          <w:sz w:val="28"/>
          <w:szCs w:val="28"/>
          <w:lang w:eastAsia="ru-RU"/>
        </w:rPr>
        <w:t xml:space="preserve"> Ираклия (Лисовского) в 1796</w:t>
      </w:r>
      <w:r>
        <w:rPr>
          <w:rFonts w:ascii="Times New Roman" w:eastAsia="Times New Roman" w:hAnsi="Times New Roman" w:cs="Times New Roman"/>
          <w:color w:val="000000"/>
          <w:sz w:val="28"/>
          <w:szCs w:val="28"/>
          <w:lang w:eastAsia="ru-RU"/>
        </w:rPr>
        <w:t xml:space="preserve"> г. (2 500 000) с официальным количество</w:t>
      </w:r>
      <w:r w:rsidR="00E91FFA">
        <w:rPr>
          <w:rFonts w:ascii="Times New Roman" w:eastAsia="Times New Roman" w:hAnsi="Times New Roman" w:cs="Times New Roman"/>
          <w:color w:val="000000"/>
          <w:sz w:val="28"/>
          <w:szCs w:val="28"/>
          <w:lang w:eastAsia="ru-RU"/>
        </w:rPr>
        <w:t>м последователей унии в 1807 г.</w:t>
      </w:r>
      <w:r>
        <w:rPr>
          <w:rFonts w:ascii="Times New Roman" w:eastAsia="Times New Roman" w:hAnsi="Times New Roman" w:cs="Times New Roman"/>
          <w:color w:val="000000"/>
          <w:sz w:val="28"/>
          <w:szCs w:val="28"/>
          <w:lang w:eastAsia="ru-RU"/>
        </w:rPr>
        <w:t xml:space="preserve"> (1 500 000), можно сделать вывод, что в 1796–1805 гг. из униатски</w:t>
      </w:r>
      <w:r w:rsidR="0046392C">
        <w:rPr>
          <w:rFonts w:ascii="Times New Roman" w:eastAsia="Times New Roman" w:hAnsi="Times New Roman" w:cs="Times New Roman"/>
          <w:color w:val="000000"/>
          <w:sz w:val="28"/>
          <w:szCs w:val="28"/>
          <w:lang w:eastAsia="ru-RU"/>
        </w:rPr>
        <w:t>х храмов в костелы перешло около</w:t>
      </w:r>
      <w:r>
        <w:rPr>
          <w:rFonts w:ascii="Times New Roman" w:eastAsia="Times New Roman" w:hAnsi="Times New Roman" w:cs="Times New Roman"/>
          <w:color w:val="000000"/>
          <w:sz w:val="28"/>
          <w:szCs w:val="28"/>
          <w:lang w:eastAsia="ru-RU"/>
        </w:rPr>
        <w:t xml:space="preserve"> 1 000 000 верующих. В некоторых случаях в католичество латинского обряда переходили бывшие униаты, поначалу согласившиеся воссоединиться с Православной Церковью</w:t>
      </w:r>
      <w:r w:rsidR="00134A93">
        <w:rPr>
          <w:rFonts w:ascii="Times New Roman" w:eastAsia="Times New Roman" w:hAnsi="Times New Roman" w:cs="Times New Roman"/>
          <w:color w:val="000000"/>
          <w:sz w:val="28"/>
          <w:szCs w:val="28"/>
          <w:lang w:eastAsia="ru-RU"/>
        </w:rPr>
        <w:t xml:space="preserve"> (например, прихожане 44 цер</w:t>
      </w:r>
      <w:r w:rsidR="0046392C">
        <w:rPr>
          <w:rFonts w:ascii="Times New Roman" w:eastAsia="Times New Roman" w:hAnsi="Times New Roman" w:cs="Times New Roman"/>
          <w:color w:val="000000"/>
          <w:sz w:val="28"/>
          <w:szCs w:val="28"/>
          <w:lang w:eastAsia="ru-RU"/>
        </w:rPr>
        <w:t>квей в южных уездах Минской губернии</w:t>
      </w:r>
      <w:r w:rsidR="00134A9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В сложившихся обстоятельствах недоверие униатам выразило высшее руководство Католической Церкви. Римская курия подозревала в униатской иерархии слишком большую симпатию к православию</w:t>
      </w:r>
      <w:r w:rsidR="00027E09">
        <w:rPr>
          <w:rFonts w:ascii="Times New Roman" w:eastAsia="Times New Roman" w:hAnsi="Times New Roman" w:cs="Times New Roman"/>
          <w:color w:val="000000"/>
          <w:sz w:val="28"/>
          <w:szCs w:val="28"/>
          <w:lang w:eastAsia="ru-RU"/>
        </w:rPr>
        <w:t>,</w:t>
      </w:r>
      <w:r w:rsidR="00213BB6">
        <w:rPr>
          <w:rFonts w:ascii="Times New Roman" w:eastAsia="Times New Roman" w:hAnsi="Times New Roman" w:cs="Times New Roman"/>
          <w:color w:val="000000"/>
          <w:sz w:val="28"/>
          <w:szCs w:val="28"/>
          <w:lang w:eastAsia="ru-RU"/>
        </w:rPr>
        <w:t xml:space="preserve"> </w:t>
      </w:r>
      <w:r w:rsidR="00027E09">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оэтому Рим отказался признать митрополитально</w:t>
      </w:r>
      <w:r w:rsidR="00AF6BFF">
        <w:rPr>
          <w:rFonts w:ascii="Times New Roman" w:eastAsia="Times New Roman" w:hAnsi="Times New Roman" w:cs="Times New Roman"/>
          <w:color w:val="000000"/>
          <w:sz w:val="28"/>
          <w:szCs w:val="28"/>
          <w:lang w:eastAsia="ru-RU"/>
        </w:rPr>
        <w:t xml:space="preserve">е устройство унии в России, </w:t>
      </w:r>
      <w:r w:rsidR="007169D7">
        <w:rPr>
          <w:rFonts w:ascii="Times New Roman" w:eastAsia="Times New Roman" w:hAnsi="Times New Roman" w:cs="Times New Roman"/>
          <w:color w:val="000000"/>
          <w:sz w:val="28"/>
          <w:szCs w:val="28"/>
          <w:lang w:eastAsia="ru-RU"/>
        </w:rPr>
        <w:t>кото</w:t>
      </w:r>
      <w:r w:rsidR="00AF6BFF">
        <w:rPr>
          <w:rFonts w:ascii="Times New Roman" w:eastAsia="Times New Roman" w:hAnsi="Times New Roman" w:cs="Times New Roman"/>
          <w:color w:val="000000"/>
          <w:sz w:val="28"/>
          <w:szCs w:val="28"/>
          <w:lang w:eastAsia="ru-RU"/>
        </w:rPr>
        <w:t>рое</w:t>
      </w:r>
      <w:r>
        <w:rPr>
          <w:rFonts w:ascii="Times New Roman" w:eastAsia="Times New Roman" w:hAnsi="Times New Roman" w:cs="Times New Roman"/>
          <w:color w:val="000000"/>
          <w:sz w:val="28"/>
          <w:szCs w:val="28"/>
          <w:lang w:eastAsia="ru-RU"/>
        </w:rPr>
        <w:t xml:space="preserve"> было введено правительством</w:t>
      </w:r>
      <w:r w:rsidR="0046392C">
        <w:rPr>
          <w:rFonts w:ascii="Times New Roman" w:eastAsia="Times New Roman" w:hAnsi="Times New Roman" w:cs="Times New Roman"/>
          <w:color w:val="000000"/>
          <w:sz w:val="28"/>
          <w:szCs w:val="28"/>
          <w:lang w:eastAsia="ru-RU"/>
        </w:rPr>
        <w:t xml:space="preserve"> в 1805 г., не делегировал митрополи</w:t>
      </w:r>
      <w:r>
        <w:rPr>
          <w:rFonts w:ascii="Times New Roman" w:eastAsia="Times New Roman" w:hAnsi="Times New Roman" w:cs="Times New Roman"/>
          <w:color w:val="000000"/>
          <w:sz w:val="28"/>
          <w:szCs w:val="28"/>
          <w:lang w:eastAsia="ru-RU"/>
        </w:rPr>
        <w:t>там Ирак</w:t>
      </w:r>
      <w:r w:rsidR="00E80A8A">
        <w:rPr>
          <w:rFonts w:ascii="Times New Roman" w:eastAsia="Times New Roman" w:hAnsi="Times New Roman" w:cs="Times New Roman"/>
          <w:color w:val="000000"/>
          <w:sz w:val="28"/>
          <w:szCs w:val="28"/>
          <w:lang w:eastAsia="ru-RU"/>
        </w:rPr>
        <w:t xml:space="preserve">лию (Лисовскому; 1806–1809) и </w:t>
      </w:r>
      <w:r>
        <w:rPr>
          <w:rFonts w:ascii="Times New Roman" w:eastAsia="Times New Roman" w:hAnsi="Times New Roman" w:cs="Times New Roman"/>
          <w:color w:val="000000"/>
          <w:sz w:val="28"/>
          <w:szCs w:val="28"/>
          <w:lang w:eastAsia="ru-RU"/>
        </w:rPr>
        <w:t xml:space="preserve">его преемникам – Григорию (Кохановскому; 1809–1814) и Иосафату (Булгаку; 1817–1838) – полного объема прав и обязанностей, необходимых для эффективного управления митрополией.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условиях, когда власти империи заняли нейтральную позицию, а польское латинское духовенство с молчаливого согласия Рима и при поддержке полонизированного высшего класса западных</w:t>
      </w:r>
      <w:r w:rsidR="00134A93">
        <w:rPr>
          <w:rFonts w:ascii="Times New Roman" w:eastAsia="Times New Roman" w:hAnsi="Times New Roman" w:cs="Times New Roman"/>
          <w:color w:val="000000"/>
          <w:sz w:val="28"/>
          <w:szCs w:val="28"/>
          <w:lang w:eastAsia="ru-RU"/>
        </w:rPr>
        <w:t xml:space="preserve"> губерний</w:t>
      </w:r>
      <w:r>
        <w:rPr>
          <w:rFonts w:ascii="Times New Roman" w:eastAsia="Times New Roman" w:hAnsi="Times New Roman" w:cs="Times New Roman"/>
          <w:color w:val="000000"/>
          <w:sz w:val="28"/>
          <w:szCs w:val="28"/>
          <w:lang w:eastAsia="ru-RU"/>
        </w:rPr>
        <w:t xml:space="preserve"> развернуло на греко-католиков широкомасштабное наступление, в унии усилились внутренние противоречия. Униатский клир еще во времена Речи Посполитой разделился на сторонников полонизации и латинизации</w:t>
      </w:r>
      <w:r w:rsidR="00134A93">
        <w:rPr>
          <w:rFonts w:ascii="Times New Roman" w:eastAsia="Times New Roman" w:hAnsi="Times New Roman" w:cs="Times New Roman"/>
          <w:color w:val="000000"/>
          <w:sz w:val="28"/>
          <w:szCs w:val="28"/>
          <w:lang w:eastAsia="ru-RU"/>
        </w:rPr>
        <w:t>, сближавших унию с Польским Католичеством,</w:t>
      </w:r>
      <w:r>
        <w:rPr>
          <w:rFonts w:ascii="Times New Roman" w:eastAsia="Times New Roman" w:hAnsi="Times New Roman" w:cs="Times New Roman"/>
          <w:color w:val="000000"/>
          <w:sz w:val="28"/>
          <w:szCs w:val="28"/>
          <w:lang w:eastAsia="ru-RU"/>
        </w:rPr>
        <w:t xml:space="preserve"> и приверженцев сохранения восточнославянской самоидентификации</w:t>
      </w:r>
      <w:r w:rsidR="0046392C">
        <w:rPr>
          <w:rFonts w:ascii="Times New Roman" w:eastAsia="Times New Roman" w:hAnsi="Times New Roman" w:cs="Times New Roman"/>
          <w:color w:val="000000"/>
          <w:sz w:val="28"/>
          <w:szCs w:val="28"/>
          <w:lang w:eastAsia="ru-RU"/>
        </w:rPr>
        <w:t>. Первы</w:t>
      </w:r>
      <w:r w:rsidR="00AF6BFF">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были представлены базилианс</w:t>
      </w:r>
      <w:r w:rsidR="00027E09">
        <w:rPr>
          <w:rFonts w:ascii="Times New Roman" w:eastAsia="Times New Roman" w:hAnsi="Times New Roman" w:cs="Times New Roman"/>
          <w:color w:val="000000"/>
          <w:sz w:val="28"/>
          <w:szCs w:val="28"/>
          <w:lang w:eastAsia="ru-RU"/>
        </w:rPr>
        <w:t>ким монашеством, вышедшими из него</w:t>
      </w:r>
      <w:r w:rsidR="000967DC">
        <w:rPr>
          <w:rFonts w:ascii="Times New Roman" w:eastAsia="Times New Roman" w:hAnsi="Times New Roman" w:cs="Times New Roman"/>
          <w:color w:val="000000"/>
          <w:sz w:val="28"/>
          <w:szCs w:val="28"/>
          <w:lang w:eastAsia="ru-RU"/>
        </w:rPr>
        <w:t xml:space="preserve"> епископами и незначительной</w:t>
      </w:r>
      <w:r>
        <w:rPr>
          <w:rFonts w:ascii="Times New Roman" w:eastAsia="Times New Roman" w:hAnsi="Times New Roman" w:cs="Times New Roman"/>
          <w:color w:val="000000"/>
          <w:sz w:val="28"/>
          <w:szCs w:val="28"/>
          <w:lang w:eastAsia="ru-RU"/>
        </w:rPr>
        <w:t xml:space="preserve"> частью </w:t>
      </w:r>
      <w:r w:rsidR="000967DC">
        <w:rPr>
          <w:rFonts w:ascii="Times New Roman" w:eastAsia="Times New Roman" w:hAnsi="Times New Roman" w:cs="Times New Roman"/>
          <w:color w:val="000000"/>
          <w:sz w:val="28"/>
          <w:szCs w:val="28"/>
          <w:lang w:eastAsia="ru-RU"/>
        </w:rPr>
        <w:t xml:space="preserve">полонизированного </w:t>
      </w:r>
      <w:r w:rsidR="00AF6BFF">
        <w:rPr>
          <w:rFonts w:ascii="Times New Roman" w:eastAsia="Times New Roman" w:hAnsi="Times New Roman" w:cs="Times New Roman"/>
          <w:color w:val="000000"/>
          <w:sz w:val="28"/>
          <w:szCs w:val="28"/>
          <w:lang w:eastAsia="ru-RU"/>
        </w:rPr>
        <w:t xml:space="preserve">белого духовенства. Ко </w:t>
      </w:r>
      <w:r w:rsidR="0046392C">
        <w:rPr>
          <w:rFonts w:ascii="Times New Roman" w:eastAsia="Times New Roman" w:hAnsi="Times New Roman" w:cs="Times New Roman"/>
          <w:color w:val="000000"/>
          <w:sz w:val="28"/>
          <w:szCs w:val="28"/>
          <w:lang w:eastAsia="ru-RU"/>
        </w:rPr>
        <w:t>вторым</w:t>
      </w:r>
      <w:r>
        <w:rPr>
          <w:rFonts w:ascii="Times New Roman" w:eastAsia="Times New Roman" w:hAnsi="Times New Roman" w:cs="Times New Roman"/>
          <w:color w:val="000000"/>
          <w:sz w:val="28"/>
          <w:szCs w:val="28"/>
          <w:lang w:eastAsia="ru-RU"/>
        </w:rPr>
        <w:t xml:space="preserve"> относилась основная масса приходских священнослужителей. В пер</w:t>
      </w:r>
      <w:r w:rsidR="0046392C">
        <w:rPr>
          <w:rFonts w:ascii="Times New Roman" w:eastAsia="Times New Roman" w:hAnsi="Times New Roman" w:cs="Times New Roman"/>
          <w:color w:val="000000"/>
          <w:sz w:val="28"/>
          <w:szCs w:val="28"/>
          <w:lang w:eastAsia="ru-RU"/>
        </w:rPr>
        <w:t>вой</w:t>
      </w:r>
      <w:r>
        <w:rPr>
          <w:rFonts w:ascii="Times New Roman" w:eastAsia="Times New Roman" w:hAnsi="Times New Roman" w:cs="Times New Roman"/>
          <w:color w:val="000000"/>
          <w:sz w:val="28"/>
          <w:szCs w:val="28"/>
          <w:lang w:eastAsia="ru-RU"/>
        </w:rPr>
        <w:t xml:space="preserve"> тр</w:t>
      </w:r>
      <w:r w:rsidR="0046392C">
        <w:rPr>
          <w:rFonts w:ascii="Times New Roman" w:eastAsia="Times New Roman" w:hAnsi="Times New Roman" w:cs="Times New Roman"/>
          <w:color w:val="000000"/>
          <w:sz w:val="28"/>
          <w:szCs w:val="28"/>
          <w:lang w:eastAsia="ru-RU"/>
        </w:rPr>
        <w:t>ети</w:t>
      </w:r>
      <w:r w:rsidR="00D3744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be-BY" w:eastAsia="ru-RU"/>
        </w:rPr>
        <w:t>ХІХ</w:t>
      </w:r>
      <w:r w:rsidR="007925AC">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интересы</w:t>
      </w:r>
      <w:r w:rsidR="007925AC">
        <w:rPr>
          <w:rFonts w:ascii="Times New Roman" w:eastAsia="Times New Roman" w:hAnsi="Times New Roman" w:cs="Times New Roman"/>
          <w:color w:val="000000"/>
          <w:sz w:val="28"/>
          <w:szCs w:val="28"/>
          <w:lang w:eastAsia="ru-RU"/>
        </w:rPr>
        <w:t xml:space="preserve"> последних</w:t>
      </w:r>
      <w:r w:rsidR="0046392C">
        <w:rPr>
          <w:rFonts w:ascii="Times New Roman" w:eastAsia="Times New Roman" w:hAnsi="Times New Roman" w:cs="Times New Roman"/>
          <w:color w:val="000000"/>
          <w:sz w:val="28"/>
          <w:szCs w:val="28"/>
          <w:lang w:eastAsia="ru-RU"/>
        </w:rPr>
        <w:t xml:space="preserve"> старались выражать митрополи</w:t>
      </w:r>
      <w:r>
        <w:rPr>
          <w:rFonts w:ascii="Times New Roman" w:eastAsia="Times New Roman" w:hAnsi="Times New Roman" w:cs="Times New Roman"/>
          <w:color w:val="000000"/>
          <w:sz w:val="28"/>
          <w:szCs w:val="28"/>
          <w:lang w:eastAsia="ru-RU"/>
        </w:rPr>
        <w:t>ты Ираклий (Лисовский</w:t>
      </w:r>
      <w:r w:rsidR="0046392C">
        <w:rPr>
          <w:rFonts w:ascii="Times New Roman" w:eastAsia="Times New Roman" w:hAnsi="Times New Roman" w:cs="Times New Roman"/>
          <w:color w:val="000000"/>
          <w:sz w:val="28"/>
          <w:szCs w:val="28"/>
          <w:lang w:eastAsia="ru-RU"/>
        </w:rPr>
        <w:t>), Григорий (Коханович), архиепископ</w:t>
      </w:r>
      <w:r>
        <w:rPr>
          <w:rFonts w:ascii="Times New Roman" w:eastAsia="Times New Roman" w:hAnsi="Times New Roman" w:cs="Times New Roman"/>
          <w:color w:val="000000"/>
          <w:sz w:val="28"/>
          <w:szCs w:val="28"/>
          <w:lang w:eastAsia="ru-RU"/>
        </w:rPr>
        <w:t xml:space="preserve"> Иоанн (Красовский), а также члены Брестского </w:t>
      </w:r>
      <w:r>
        <w:rPr>
          <w:rFonts w:ascii="Times New Roman" w:eastAsia="Times New Roman" w:hAnsi="Times New Roman" w:cs="Times New Roman"/>
          <w:color w:val="000000"/>
          <w:sz w:val="28"/>
          <w:szCs w:val="28"/>
          <w:lang w:eastAsia="ru-RU"/>
        </w:rPr>
        <w:lastRenderedPageBreak/>
        <w:t xml:space="preserve">епархиального капитула, составлявшие круг наиболее образованных и энергичных белых униатских священников. Разделение в среде униатского духовенства вылилось в острое противостояние, в </w:t>
      </w:r>
      <w:r w:rsidR="007169D7">
        <w:rPr>
          <w:rFonts w:ascii="Times New Roman" w:eastAsia="Times New Roman" w:hAnsi="Times New Roman" w:cs="Times New Roman"/>
          <w:color w:val="000000"/>
          <w:sz w:val="28"/>
          <w:szCs w:val="28"/>
          <w:lang w:eastAsia="ru-RU"/>
        </w:rPr>
        <w:t>кото</w:t>
      </w:r>
      <w:r>
        <w:rPr>
          <w:rFonts w:ascii="Times New Roman" w:eastAsia="Times New Roman" w:hAnsi="Times New Roman" w:cs="Times New Roman"/>
          <w:color w:val="000000"/>
          <w:sz w:val="28"/>
          <w:szCs w:val="28"/>
          <w:lang w:eastAsia="ru-RU"/>
        </w:rPr>
        <w:t>ром речь шла о том</w:t>
      </w:r>
      <w:r w:rsidR="00134A9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продолжит ли уния свое существование, или постепенно будет поглощена Польским Католичеством.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Обе стороны апеллировали к властям. У сторонников латинизации и полонизации формально отсутствовали поводы для обращения к правительству, т.к. правовые</w:t>
      </w:r>
      <w:r w:rsidR="0046392C">
        <w:rPr>
          <w:rFonts w:ascii="Times New Roman" w:eastAsia="Times New Roman" w:hAnsi="Times New Roman" w:cs="Times New Roman"/>
          <w:color w:val="000000"/>
          <w:sz w:val="28"/>
          <w:szCs w:val="28"/>
          <w:lang w:eastAsia="ru-RU"/>
        </w:rPr>
        <w:t xml:space="preserve"> акты, принятые в правление императора</w:t>
      </w:r>
      <w:r>
        <w:rPr>
          <w:rFonts w:ascii="Times New Roman" w:eastAsia="Times New Roman" w:hAnsi="Times New Roman" w:cs="Times New Roman"/>
          <w:color w:val="000000"/>
          <w:sz w:val="28"/>
          <w:szCs w:val="28"/>
          <w:lang w:eastAsia="ru-RU"/>
        </w:rPr>
        <w:t xml:space="preserve"> Павла </w:t>
      </w:r>
      <w:r>
        <w:rPr>
          <w:rFonts w:ascii="Times New Roman" w:eastAsia="Times New Roman" w:hAnsi="Times New Roman" w:cs="Times New Roman"/>
          <w:color w:val="000000"/>
          <w:sz w:val="28"/>
          <w:szCs w:val="28"/>
          <w:lang w:val="be-BY" w:eastAsia="ru-RU"/>
        </w:rPr>
        <w:t>І, предоставляли им все возможности для проведения своей линии</w:t>
      </w:r>
      <w:r>
        <w:rPr>
          <w:rFonts w:ascii="Times New Roman" w:eastAsia="Times New Roman" w:hAnsi="Times New Roman" w:cs="Times New Roman"/>
          <w:color w:val="000000"/>
          <w:sz w:val="28"/>
          <w:szCs w:val="28"/>
          <w:lang w:eastAsia="ru-RU"/>
        </w:rPr>
        <w:t>. Их подход состоял в том, чтобы входить в доверие к высокопоставленным российским чиновникам и с их помощью устранять тем или иным способом своих оппонентов. Показательны в этом отношении судебные дела, сфабриков</w:t>
      </w:r>
      <w:r w:rsidR="0046392C">
        <w:rPr>
          <w:rFonts w:ascii="Times New Roman" w:eastAsia="Times New Roman" w:hAnsi="Times New Roman" w:cs="Times New Roman"/>
          <w:color w:val="000000"/>
          <w:sz w:val="28"/>
          <w:szCs w:val="28"/>
          <w:lang w:eastAsia="ru-RU"/>
        </w:rPr>
        <w:t>анные базилианами против архиепископо</w:t>
      </w:r>
      <w:r>
        <w:rPr>
          <w:rFonts w:ascii="Times New Roman" w:eastAsia="Times New Roman" w:hAnsi="Times New Roman" w:cs="Times New Roman"/>
          <w:color w:val="000000"/>
          <w:sz w:val="28"/>
          <w:szCs w:val="28"/>
          <w:lang w:eastAsia="ru-RU"/>
        </w:rPr>
        <w:t>в Ираклия (Лисовского) и Иоанна (Красовского). Имеют</w:t>
      </w:r>
      <w:r w:rsidR="0046392C">
        <w:rPr>
          <w:rFonts w:ascii="Times New Roman" w:eastAsia="Times New Roman" w:hAnsi="Times New Roman" w:cs="Times New Roman"/>
          <w:color w:val="000000"/>
          <w:sz w:val="28"/>
          <w:szCs w:val="28"/>
          <w:lang w:eastAsia="ru-RU"/>
        </w:rPr>
        <w:t>ся подозрения в том, что архиепископ</w:t>
      </w:r>
      <w:r>
        <w:rPr>
          <w:rFonts w:ascii="Times New Roman" w:eastAsia="Times New Roman" w:hAnsi="Times New Roman" w:cs="Times New Roman"/>
          <w:color w:val="000000"/>
          <w:sz w:val="28"/>
          <w:szCs w:val="28"/>
          <w:lang w:eastAsia="ru-RU"/>
        </w:rPr>
        <w:t xml:space="preserve"> Иоанн (Красовский) в 1827 г. был отравлен базилианами.</w:t>
      </w:r>
    </w:p>
    <w:p w:rsidR="00F52D3E" w:rsidRDefault="00F52D3E" w:rsidP="00D67767">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Основным инструментом борьбы высокопоставленных противников поглощения унии латинским обрядом являлись официальные обращения к правительству. </w:t>
      </w:r>
      <w:r w:rsidR="00D0687F">
        <w:rPr>
          <w:rFonts w:ascii="Times New Roman" w:eastAsia="Times New Roman" w:hAnsi="Times New Roman" w:cs="Times New Roman"/>
          <w:color w:val="000000"/>
          <w:sz w:val="28"/>
          <w:szCs w:val="28"/>
          <w:lang w:eastAsia="ru-RU"/>
        </w:rPr>
        <w:t xml:space="preserve">В ответ на </w:t>
      </w:r>
      <w:r>
        <w:rPr>
          <w:rFonts w:ascii="Times New Roman" w:eastAsia="Times New Roman" w:hAnsi="Times New Roman" w:cs="Times New Roman"/>
          <w:color w:val="000000"/>
          <w:sz w:val="28"/>
          <w:szCs w:val="28"/>
          <w:lang w:eastAsia="ru-RU"/>
        </w:rPr>
        <w:t>просьб</w:t>
      </w:r>
      <w:r w:rsidR="00D0687F">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 xml:space="preserve"> со стороны пр</w:t>
      </w:r>
      <w:r w:rsidR="0046392C">
        <w:rPr>
          <w:rFonts w:ascii="Times New Roman" w:eastAsia="Times New Roman" w:hAnsi="Times New Roman" w:cs="Times New Roman"/>
          <w:color w:val="000000"/>
          <w:sz w:val="28"/>
          <w:szCs w:val="28"/>
          <w:lang w:eastAsia="ru-RU"/>
        </w:rPr>
        <w:t>еосвященного</w:t>
      </w:r>
      <w:r w:rsidR="004058D8">
        <w:rPr>
          <w:rFonts w:ascii="Times New Roman" w:eastAsia="Times New Roman" w:hAnsi="Times New Roman" w:cs="Times New Roman"/>
          <w:color w:val="000000"/>
          <w:sz w:val="28"/>
          <w:szCs w:val="28"/>
          <w:lang w:eastAsia="ru-RU"/>
        </w:rPr>
        <w:t xml:space="preserve"> Ираклия (Лисовского), </w:t>
      </w:r>
      <w:r w:rsidR="007169D7">
        <w:rPr>
          <w:rFonts w:ascii="Times New Roman" w:eastAsia="Times New Roman" w:hAnsi="Times New Roman" w:cs="Times New Roman"/>
          <w:color w:val="000000"/>
          <w:sz w:val="28"/>
          <w:szCs w:val="28"/>
          <w:lang w:eastAsia="ru-RU"/>
        </w:rPr>
        <w:t>кото</w:t>
      </w:r>
      <w:r w:rsidR="004058D8">
        <w:rPr>
          <w:rFonts w:ascii="Times New Roman" w:eastAsia="Times New Roman" w:hAnsi="Times New Roman" w:cs="Times New Roman"/>
          <w:color w:val="000000"/>
          <w:sz w:val="28"/>
          <w:szCs w:val="28"/>
          <w:lang w:eastAsia="ru-RU"/>
        </w:rPr>
        <w:t>рый</w:t>
      </w:r>
      <w:r>
        <w:rPr>
          <w:rFonts w:ascii="Times New Roman" w:eastAsia="Times New Roman" w:hAnsi="Times New Roman" w:cs="Times New Roman"/>
          <w:color w:val="000000"/>
          <w:sz w:val="28"/>
          <w:szCs w:val="28"/>
          <w:lang w:eastAsia="ru-RU"/>
        </w:rPr>
        <w:t xml:space="preserve"> в записке от 2 июля </w:t>
      </w:r>
      <w:r w:rsidR="00932887">
        <w:rPr>
          <w:rFonts w:ascii="Times New Roman" w:eastAsia="Times New Roman" w:hAnsi="Times New Roman" w:cs="Times New Roman"/>
          <w:color w:val="000000"/>
          <w:sz w:val="28"/>
          <w:szCs w:val="28"/>
          <w:lang w:eastAsia="ru-RU"/>
        </w:rPr>
        <w:t>ст.ст.</w:t>
      </w:r>
      <w:r w:rsidR="001B6EAB">
        <w:rPr>
          <w:rFonts w:ascii="Times New Roman" w:eastAsia="Times New Roman" w:hAnsi="Times New Roman" w:cs="Times New Roman"/>
          <w:color w:val="000000"/>
          <w:sz w:val="28"/>
          <w:szCs w:val="28"/>
          <w:lang w:eastAsia="ru-RU"/>
        </w:rPr>
        <w:t xml:space="preserve"> </w:t>
      </w:r>
      <w:bookmarkStart w:id="0" w:name="_GoBack"/>
      <w:bookmarkEnd w:id="0"/>
      <w:r>
        <w:rPr>
          <w:rFonts w:ascii="Times New Roman" w:eastAsia="Times New Roman" w:hAnsi="Times New Roman" w:cs="Times New Roman"/>
          <w:color w:val="000000"/>
          <w:sz w:val="28"/>
          <w:szCs w:val="28"/>
          <w:lang w:eastAsia="ru-RU"/>
        </w:rPr>
        <w:t>1805 г., адресованной гр</w:t>
      </w:r>
      <w:r w:rsidR="004058D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З. Чернышеву, п</w:t>
      </w:r>
      <w:r w:rsidR="0046392C">
        <w:rPr>
          <w:rFonts w:ascii="Times New Roman" w:eastAsia="Times New Roman" w:hAnsi="Times New Roman" w:cs="Times New Roman"/>
          <w:color w:val="000000"/>
          <w:sz w:val="28"/>
          <w:szCs w:val="28"/>
          <w:lang w:eastAsia="ru-RU"/>
        </w:rPr>
        <w:t>росил обратить внимание императо</w:t>
      </w:r>
      <w:r>
        <w:rPr>
          <w:rFonts w:ascii="Times New Roman" w:eastAsia="Times New Roman" w:hAnsi="Times New Roman" w:cs="Times New Roman"/>
          <w:color w:val="000000"/>
          <w:sz w:val="28"/>
          <w:szCs w:val="28"/>
          <w:lang w:eastAsia="ru-RU"/>
        </w:rPr>
        <w:t>ра на проблему спасения униатов от латинян, правительством</w:t>
      </w:r>
      <w:r w:rsidR="00D0687F">
        <w:rPr>
          <w:rFonts w:ascii="Times New Roman" w:eastAsia="Times New Roman" w:hAnsi="Times New Roman" w:cs="Times New Roman"/>
          <w:color w:val="000000"/>
          <w:sz w:val="28"/>
          <w:szCs w:val="28"/>
          <w:lang w:eastAsia="ru-RU"/>
        </w:rPr>
        <w:t xml:space="preserve"> Александра </w:t>
      </w:r>
      <w:r w:rsidR="00D0687F">
        <w:rPr>
          <w:rFonts w:ascii="Times New Roman" w:eastAsia="Times New Roman" w:hAnsi="Times New Roman" w:cs="Times New Roman"/>
          <w:color w:val="000000"/>
          <w:sz w:val="28"/>
          <w:szCs w:val="28"/>
          <w:lang w:val="en-US" w:eastAsia="ru-RU"/>
        </w:rPr>
        <w:t>I</w:t>
      </w:r>
      <w:r w:rsidR="00134A93">
        <w:rPr>
          <w:rFonts w:ascii="Times New Roman" w:eastAsia="Times New Roman" w:hAnsi="Times New Roman" w:cs="Times New Roman"/>
          <w:color w:val="000000"/>
          <w:sz w:val="28"/>
          <w:szCs w:val="28"/>
          <w:lang w:eastAsia="ru-RU"/>
        </w:rPr>
        <w:t xml:space="preserve"> был принят ряд законодательных</w:t>
      </w:r>
      <w:r>
        <w:rPr>
          <w:rFonts w:ascii="Times New Roman" w:eastAsia="Times New Roman" w:hAnsi="Times New Roman" w:cs="Times New Roman"/>
          <w:color w:val="000000"/>
          <w:sz w:val="28"/>
          <w:szCs w:val="28"/>
          <w:lang w:eastAsia="ru-RU"/>
        </w:rPr>
        <w:t xml:space="preserve"> актов. Запрещался латинский прозелитизм, и латинизантам (как тогда называли переведенных в латинство греко-католиков) было предложено вернуться из костелов в свой прежний обряд</w:t>
      </w:r>
      <w:r w:rsidR="0046392C">
        <w:rPr>
          <w:rFonts w:ascii="Times New Roman" w:eastAsia="Times New Roman" w:hAnsi="Times New Roman" w:cs="Times New Roman"/>
          <w:color w:val="000000"/>
          <w:sz w:val="28"/>
          <w:szCs w:val="28"/>
          <w:lang w:eastAsia="ru-RU"/>
        </w:rPr>
        <w:t>. Эти запрещения в соединении с т</w:t>
      </w:r>
      <w:r>
        <w:rPr>
          <w:rFonts w:ascii="Times New Roman" w:eastAsia="Times New Roman" w:hAnsi="Times New Roman" w:cs="Times New Roman"/>
          <w:color w:val="000000"/>
          <w:sz w:val="28"/>
          <w:szCs w:val="28"/>
          <w:lang w:eastAsia="ru-RU"/>
        </w:rPr>
        <w:t>ребованиями к латинскому духовенству ни в чем не стеснять свободу совести униатского населения повторялись в 1803, 1804, 1806, 1807, 1810 гг. В 1804 г. в Римско-католическую духовную коллегию</w:t>
      </w:r>
      <w:r w:rsidR="00D67767">
        <w:rPr>
          <w:rFonts w:ascii="Times New Roman" w:eastAsia="Times New Roman" w:hAnsi="Times New Roman" w:cs="Times New Roman"/>
          <w:color w:val="000000"/>
          <w:sz w:val="28"/>
          <w:szCs w:val="28"/>
          <w:lang w:eastAsia="ru-RU"/>
        </w:rPr>
        <w:t xml:space="preserve"> – </w:t>
      </w:r>
      <w:r w:rsidR="00D67767">
        <w:rPr>
          <w:rFonts w:ascii="Times New Roman" w:eastAsia="Times New Roman" w:hAnsi="Times New Roman" w:cs="Times New Roman" w:hint="eastAsia"/>
          <w:color w:val="000000"/>
          <w:sz w:val="28"/>
          <w:szCs w:val="28"/>
          <w:lang w:eastAsia="ru-RU"/>
        </w:rPr>
        <w:t>центральный</w:t>
      </w:r>
      <w:r w:rsidR="00D37445">
        <w:rPr>
          <w:rFonts w:ascii="Times New Roman" w:eastAsia="Times New Roman" w:hAnsi="Times New Roman" w:cs="Times New Roman"/>
          <w:color w:val="000000"/>
          <w:sz w:val="28"/>
          <w:szCs w:val="28"/>
          <w:lang w:eastAsia="ru-RU"/>
        </w:rPr>
        <w:t xml:space="preserve"> </w:t>
      </w:r>
      <w:r w:rsidR="00D67767" w:rsidRPr="00D67767">
        <w:rPr>
          <w:rFonts w:ascii="Times New Roman" w:eastAsia="Times New Roman" w:hAnsi="Times New Roman" w:cs="Times New Roman" w:hint="eastAsia"/>
          <w:color w:val="000000"/>
          <w:sz w:val="28"/>
          <w:szCs w:val="28"/>
          <w:lang w:eastAsia="ru-RU"/>
        </w:rPr>
        <w:t>ад</w:t>
      </w:r>
      <w:r w:rsidR="00D67767">
        <w:rPr>
          <w:rFonts w:ascii="Times New Roman" w:eastAsia="Times New Roman" w:hAnsi="Times New Roman" w:cs="Times New Roman" w:hint="eastAsia"/>
          <w:color w:val="000000"/>
          <w:sz w:val="28"/>
          <w:szCs w:val="28"/>
          <w:lang w:eastAsia="ru-RU"/>
        </w:rPr>
        <w:t>министративный</w:t>
      </w:r>
      <w:r w:rsidR="00D37445">
        <w:rPr>
          <w:rFonts w:ascii="Times New Roman" w:eastAsia="Times New Roman" w:hAnsi="Times New Roman" w:cs="Times New Roman"/>
          <w:color w:val="000000"/>
          <w:sz w:val="28"/>
          <w:szCs w:val="28"/>
          <w:lang w:eastAsia="ru-RU"/>
        </w:rPr>
        <w:t xml:space="preserve"> </w:t>
      </w:r>
      <w:r w:rsidR="00D67767">
        <w:rPr>
          <w:rFonts w:ascii="Times New Roman" w:eastAsia="Times New Roman" w:hAnsi="Times New Roman" w:cs="Times New Roman" w:hint="eastAsia"/>
          <w:color w:val="000000"/>
          <w:sz w:val="28"/>
          <w:szCs w:val="28"/>
          <w:lang w:eastAsia="ru-RU"/>
        </w:rPr>
        <w:t>орган</w:t>
      </w:r>
      <w:r w:rsidR="00D37445">
        <w:rPr>
          <w:rFonts w:ascii="Times New Roman" w:eastAsia="Times New Roman" w:hAnsi="Times New Roman" w:cs="Times New Roman"/>
          <w:color w:val="000000"/>
          <w:sz w:val="28"/>
          <w:szCs w:val="28"/>
          <w:lang w:eastAsia="ru-RU"/>
        </w:rPr>
        <w:t xml:space="preserve"> </w:t>
      </w:r>
      <w:r w:rsidR="00D67767" w:rsidRPr="00D67767">
        <w:rPr>
          <w:rFonts w:ascii="Times New Roman" w:eastAsia="Times New Roman" w:hAnsi="Times New Roman" w:cs="Times New Roman" w:hint="eastAsia"/>
          <w:color w:val="000000"/>
          <w:sz w:val="28"/>
          <w:szCs w:val="28"/>
          <w:lang w:eastAsia="ru-RU"/>
        </w:rPr>
        <w:t>Римско</w:t>
      </w:r>
      <w:r w:rsidR="00D67767" w:rsidRPr="00D67767">
        <w:rPr>
          <w:rFonts w:ascii="Times New Roman" w:eastAsia="Times New Roman" w:hAnsi="Times New Roman" w:cs="Times New Roman"/>
          <w:color w:val="000000"/>
          <w:sz w:val="28"/>
          <w:szCs w:val="28"/>
          <w:lang w:eastAsia="ru-RU"/>
        </w:rPr>
        <w:t>-</w:t>
      </w:r>
      <w:r w:rsidR="00D67767">
        <w:rPr>
          <w:rFonts w:ascii="Times New Roman" w:eastAsia="Times New Roman" w:hAnsi="Times New Roman" w:cs="Times New Roman" w:hint="eastAsia"/>
          <w:color w:val="000000"/>
          <w:sz w:val="28"/>
          <w:szCs w:val="28"/>
          <w:lang w:eastAsia="ru-RU"/>
        </w:rPr>
        <w:t>к</w:t>
      </w:r>
      <w:r w:rsidR="00D67767" w:rsidRPr="00D67767">
        <w:rPr>
          <w:rFonts w:ascii="Times New Roman" w:eastAsia="Times New Roman" w:hAnsi="Times New Roman" w:cs="Times New Roman" w:hint="eastAsia"/>
          <w:color w:val="000000"/>
          <w:sz w:val="28"/>
          <w:szCs w:val="28"/>
          <w:lang w:eastAsia="ru-RU"/>
        </w:rPr>
        <w:t>атолической</w:t>
      </w:r>
      <w:r w:rsidR="00D37445">
        <w:rPr>
          <w:rFonts w:ascii="Times New Roman" w:eastAsia="Times New Roman" w:hAnsi="Times New Roman" w:cs="Times New Roman"/>
          <w:color w:val="000000"/>
          <w:sz w:val="28"/>
          <w:szCs w:val="28"/>
          <w:lang w:eastAsia="ru-RU"/>
        </w:rPr>
        <w:t xml:space="preserve"> </w:t>
      </w:r>
      <w:r w:rsidR="00D67767">
        <w:rPr>
          <w:rFonts w:ascii="Times New Roman" w:eastAsia="Times New Roman" w:hAnsi="Times New Roman" w:cs="Times New Roman" w:hint="eastAsia"/>
          <w:color w:val="000000"/>
          <w:sz w:val="28"/>
          <w:szCs w:val="28"/>
          <w:lang w:eastAsia="ru-RU"/>
        </w:rPr>
        <w:t>Ц</w:t>
      </w:r>
      <w:r w:rsidR="00D67767" w:rsidRPr="00D67767">
        <w:rPr>
          <w:rFonts w:ascii="Times New Roman" w:eastAsia="Times New Roman" w:hAnsi="Times New Roman" w:cs="Times New Roman" w:hint="eastAsia"/>
          <w:color w:val="000000"/>
          <w:sz w:val="28"/>
          <w:szCs w:val="28"/>
          <w:lang w:eastAsia="ru-RU"/>
        </w:rPr>
        <w:t>еркви</w:t>
      </w:r>
      <w:r w:rsidR="00D37445">
        <w:rPr>
          <w:rFonts w:ascii="Times New Roman" w:eastAsia="Times New Roman" w:hAnsi="Times New Roman" w:cs="Times New Roman"/>
          <w:color w:val="000000"/>
          <w:sz w:val="28"/>
          <w:szCs w:val="28"/>
          <w:lang w:eastAsia="ru-RU"/>
        </w:rPr>
        <w:t xml:space="preserve"> </w:t>
      </w:r>
      <w:r w:rsidR="00D67767" w:rsidRPr="00D67767">
        <w:rPr>
          <w:rFonts w:ascii="Times New Roman" w:eastAsia="Times New Roman" w:hAnsi="Times New Roman" w:cs="Times New Roman" w:hint="eastAsia"/>
          <w:color w:val="000000"/>
          <w:sz w:val="28"/>
          <w:szCs w:val="28"/>
          <w:lang w:eastAsia="ru-RU"/>
        </w:rPr>
        <w:t>в</w:t>
      </w:r>
      <w:r w:rsidR="00D37445">
        <w:rPr>
          <w:rFonts w:ascii="Times New Roman" w:eastAsia="Times New Roman" w:hAnsi="Times New Roman" w:cs="Times New Roman"/>
          <w:color w:val="000000"/>
          <w:sz w:val="28"/>
          <w:szCs w:val="28"/>
          <w:lang w:eastAsia="ru-RU"/>
        </w:rPr>
        <w:t xml:space="preserve"> </w:t>
      </w:r>
      <w:r w:rsidR="00D67767" w:rsidRPr="00D67767">
        <w:rPr>
          <w:rFonts w:ascii="Times New Roman" w:eastAsia="Times New Roman" w:hAnsi="Times New Roman" w:cs="Times New Roman" w:hint="eastAsia"/>
          <w:color w:val="000000"/>
          <w:sz w:val="28"/>
          <w:szCs w:val="28"/>
          <w:lang w:eastAsia="ru-RU"/>
        </w:rPr>
        <w:t>России</w:t>
      </w:r>
      <w:r w:rsidR="00A23BCC">
        <w:rPr>
          <w:rFonts w:ascii="Times New Roman" w:eastAsia="Times New Roman" w:hAnsi="Times New Roman" w:cs="Times New Roman"/>
          <w:color w:val="000000"/>
          <w:sz w:val="28"/>
          <w:szCs w:val="28"/>
          <w:lang w:eastAsia="ru-RU"/>
        </w:rPr>
        <w:t xml:space="preserve"> с 1801 г. –</w:t>
      </w:r>
      <w:r>
        <w:rPr>
          <w:rFonts w:ascii="Times New Roman" w:eastAsia="Times New Roman" w:hAnsi="Times New Roman" w:cs="Times New Roman"/>
          <w:color w:val="000000"/>
          <w:sz w:val="28"/>
          <w:szCs w:val="28"/>
          <w:lang w:eastAsia="ru-RU"/>
        </w:rPr>
        <w:t xml:space="preserve"> были допущены униатские заседатели; в 1805 г. в структуре Римско-католической духовной коллегии был создан 2-й (униатский) департамент, появление которого несколько ослабило подчиненность униатов власти латинской иерархии; в 1805 г. в пределах Российской империи в унии был введен сан митрополита; в 1803 г. униатское духовное юношество было допущено к получению высшего богословс</w:t>
      </w:r>
      <w:r w:rsidR="00A23BCC">
        <w:rPr>
          <w:rFonts w:ascii="Times New Roman" w:eastAsia="Times New Roman" w:hAnsi="Times New Roman" w:cs="Times New Roman"/>
          <w:color w:val="000000"/>
          <w:sz w:val="28"/>
          <w:szCs w:val="28"/>
          <w:lang w:eastAsia="ru-RU"/>
        </w:rPr>
        <w:t xml:space="preserve">кого образования в </w:t>
      </w:r>
      <w:r w:rsidR="0046392C">
        <w:rPr>
          <w:rFonts w:ascii="Times New Roman" w:eastAsia="Times New Roman" w:hAnsi="Times New Roman" w:cs="Times New Roman"/>
          <w:color w:val="000000"/>
          <w:sz w:val="28"/>
          <w:szCs w:val="28"/>
          <w:lang w:eastAsia="ru-RU"/>
        </w:rPr>
        <w:t xml:space="preserve">католической </w:t>
      </w:r>
      <w:r>
        <w:rPr>
          <w:rFonts w:ascii="Times New Roman" w:eastAsia="Times New Roman" w:hAnsi="Times New Roman" w:cs="Times New Roman"/>
          <w:color w:val="000000"/>
          <w:sz w:val="28"/>
          <w:szCs w:val="28"/>
          <w:lang w:eastAsia="ru-RU"/>
        </w:rPr>
        <w:t xml:space="preserve">Главной </w:t>
      </w:r>
      <w:r w:rsidR="0046392C">
        <w:rPr>
          <w:rFonts w:ascii="Times New Roman" w:eastAsia="Times New Roman" w:hAnsi="Times New Roman" w:cs="Times New Roman"/>
          <w:color w:val="000000"/>
          <w:sz w:val="28"/>
          <w:szCs w:val="28"/>
          <w:lang w:eastAsia="ru-RU"/>
        </w:rPr>
        <w:t>духовной</w:t>
      </w:r>
      <w:r w:rsidR="00A23BC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семинарии при </w:t>
      </w:r>
      <w:r w:rsidR="00D67767">
        <w:rPr>
          <w:rFonts w:ascii="Times New Roman" w:eastAsia="Times New Roman" w:hAnsi="Times New Roman" w:cs="Times New Roman"/>
          <w:color w:val="000000"/>
          <w:sz w:val="28"/>
          <w:szCs w:val="28"/>
          <w:lang w:eastAsia="ru-RU"/>
        </w:rPr>
        <w:t xml:space="preserve">императорском </w:t>
      </w:r>
      <w:r>
        <w:rPr>
          <w:rFonts w:ascii="Times New Roman" w:eastAsia="Times New Roman" w:hAnsi="Times New Roman" w:cs="Times New Roman"/>
          <w:color w:val="000000"/>
          <w:sz w:val="28"/>
          <w:szCs w:val="28"/>
          <w:lang w:eastAsia="ru-RU"/>
        </w:rPr>
        <w:t xml:space="preserve">Виленском университете; в 1806 г. открыта Полоцкая духовная семинария с углубленным изучением церковнославянского языка и восточных обрядов; в 1809 г. учреждена новая униатская Виленская митрополичья кафедра.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eastAsia="ru-RU"/>
        </w:rPr>
        <w:t>Политика уступок сторонникам самобытности унии со стороны российского п</w:t>
      </w:r>
      <w:r w:rsidR="0046392C">
        <w:rPr>
          <w:rFonts w:ascii="Times New Roman" w:eastAsia="Times New Roman" w:hAnsi="Times New Roman" w:cs="Times New Roman"/>
          <w:color w:val="000000"/>
          <w:sz w:val="28"/>
          <w:szCs w:val="28"/>
          <w:lang w:eastAsia="ru-RU"/>
        </w:rPr>
        <w:t>равительства в царствование императороа</w:t>
      </w:r>
      <w:r>
        <w:rPr>
          <w:rFonts w:ascii="Times New Roman" w:eastAsia="Times New Roman" w:hAnsi="Times New Roman" w:cs="Times New Roman"/>
          <w:color w:val="000000"/>
          <w:sz w:val="28"/>
          <w:szCs w:val="28"/>
          <w:lang w:eastAsia="ru-RU"/>
        </w:rPr>
        <w:t xml:space="preserve"> Александра </w:t>
      </w:r>
      <w:r>
        <w:rPr>
          <w:rFonts w:ascii="Times New Roman" w:eastAsia="Times New Roman" w:hAnsi="Times New Roman" w:cs="Times New Roman"/>
          <w:color w:val="000000"/>
          <w:sz w:val="28"/>
          <w:szCs w:val="28"/>
          <w:lang w:val="be-BY" w:eastAsia="ru-RU"/>
        </w:rPr>
        <w:t>І, вступавшая в контраст с агрессивным отношением к унии со</w:t>
      </w:r>
      <w:r>
        <w:rPr>
          <w:rFonts w:ascii="Times New Roman" w:eastAsia="Times New Roman" w:hAnsi="Times New Roman" w:cs="Times New Roman"/>
          <w:color w:val="000000"/>
          <w:sz w:val="28"/>
          <w:szCs w:val="28"/>
          <w:lang w:eastAsia="ru-RU"/>
        </w:rPr>
        <w:t xml:space="preserve"> стороны латинского духовенства и католической шляхты, послужила возникновению среди униатов нового настроения. Оно состояло в том, что для противников слияния унии с Польским Католичеством православие уже не казалось духовно неприемлемым, а Речь Посполитая не воспринималась более близкой, чем Российская империя. Нарастание этого настроения стало особенно заметным в 1820-е гг. с выходом на историческую сцену нового поколения униатской интеллектуальной элиты, представленной выпускниками </w:t>
      </w:r>
      <w:r w:rsidR="00C76129">
        <w:rPr>
          <w:rFonts w:ascii="Times New Roman" w:eastAsia="Times New Roman" w:hAnsi="Times New Roman" w:cs="Times New Roman"/>
          <w:color w:val="000000"/>
          <w:sz w:val="28"/>
          <w:szCs w:val="28"/>
          <w:lang w:eastAsia="ru-RU"/>
        </w:rPr>
        <w:t xml:space="preserve">католической </w:t>
      </w:r>
      <w:r>
        <w:rPr>
          <w:rFonts w:ascii="Times New Roman" w:eastAsia="Times New Roman" w:hAnsi="Times New Roman" w:cs="Times New Roman"/>
          <w:color w:val="000000"/>
          <w:sz w:val="28"/>
          <w:szCs w:val="28"/>
          <w:lang w:eastAsia="ru-RU"/>
        </w:rPr>
        <w:t>Главной</w:t>
      </w:r>
      <w:r w:rsidR="00C76129">
        <w:rPr>
          <w:rFonts w:ascii="Times New Roman" w:eastAsia="Times New Roman" w:hAnsi="Times New Roman" w:cs="Times New Roman"/>
          <w:color w:val="000000"/>
          <w:sz w:val="28"/>
          <w:szCs w:val="28"/>
          <w:lang w:eastAsia="ru-RU"/>
        </w:rPr>
        <w:t xml:space="preserve"> духовной</w:t>
      </w:r>
      <w:r>
        <w:rPr>
          <w:rFonts w:ascii="Times New Roman" w:eastAsia="Times New Roman" w:hAnsi="Times New Roman" w:cs="Times New Roman"/>
          <w:color w:val="000000"/>
          <w:sz w:val="28"/>
          <w:szCs w:val="28"/>
          <w:lang w:eastAsia="ru-RU"/>
        </w:rPr>
        <w:t xml:space="preserve"> семинарии при Виленском университете, где преподавание осуществлялось </w:t>
      </w:r>
      <w:r>
        <w:rPr>
          <w:rFonts w:ascii="Times New Roman" w:eastAsia="Times New Roman" w:hAnsi="Times New Roman" w:cs="Times New Roman"/>
          <w:color w:val="000000"/>
          <w:sz w:val="28"/>
          <w:szCs w:val="28"/>
          <w:lang w:eastAsia="ru-RU"/>
        </w:rPr>
        <w:lastRenderedPageBreak/>
        <w:t>в духе иосифизма. В этой среде</w:t>
      </w:r>
      <w:r w:rsidR="00FF7292" w:rsidRPr="000967DC">
        <w:rPr>
          <w:rFonts w:ascii="Times New Roman" w:eastAsia="Times New Roman" w:hAnsi="Times New Roman" w:cs="Times New Roman"/>
          <w:sz w:val="28"/>
          <w:szCs w:val="28"/>
          <w:lang w:eastAsia="ru-RU"/>
        </w:rPr>
        <w:t xml:space="preserve">, в </w:t>
      </w:r>
      <w:r w:rsidR="007169D7">
        <w:rPr>
          <w:rFonts w:ascii="Times New Roman" w:eastAsia="Times New Roman" w:hAnsi="Times New Roman" w:cs="Times New Roman"/>
          <w:sz w:val="28"/>
          <w:szCs w:val="28"/>
          <w:lang w:eastAsia="ru-RU"/>
        </w:rPr>
        <w:t>кото</w:t>
      </w:r>
      <w:r w:rsidR="00FF7292" w:rsidRPr="000967DC">
        <w:rPr>
          <w:rFonts w:ascii="Times New Roman" w:eastAsia="Times New Roman" w:hAnsi="Times New Roman" w:cs="Times New Roman"/>
          <w:sz w:val="28"/>
          <w:szCs w:val="28"/>
          <w:lang w:eastAsia="ru-RU"/>
        </w:rPr>
        <w:t xml:space="preserve">рой уже была утрачена эмоциональная связь с </w:t>
      </w:r>
      <w:r w:rsidR="00647EB8" w:rsidRPr="000967DC">
        <w:rPr>
          <w:rFonts w:ascii="Times New Roman" w:eastAsia="Times New Roman" w:hAnsi="Times New Roman" w:cs="Times New Roman"/>
          <w:sz w:val="28"/>
          <w:szCs w:val="28"/>
          <w:lang w:eastAsia="ru-RU"/>
        </w:rPr>
        <w:t>историче</w:t>
      </w:r>
      <w:r w:rsidR="00094498">
        <w:rPr>
          <w:rFonts w:ascii="Times New Roman" w:eastAsia="Times New Roman" w:hAnsi="Times New Roman" w:cs="Times New Roman"/>
          <w:sz w:val="28"/>
          <w:szCs w:val="28"/>
          <w:lang w:eastAsia="ru-RU"/>
        </w:rPr>
        <w:t>с</w:t>
      </w:r>
      <w:r w:rsidR="00647EB8" w:rsidRPr="000967DC">
        <w:rPr>
          <w:rFonts w:ascii="Times New Roman" w:eastAsia="Times New Roman" w:hAnsi="Times New Roman" w:cs="Times New Roman"/>
          <w:sz w:val="28"/>
          <w:szCs w:val="28"/>
          <w:lang w:eastAsia="ru-RU"/>
        </w:rPr>
        <w:t>кой Речью Посполитой,</w:t>
      </w:r>
      <w:r>
        <w:rPr>
          <w:rFonts w:ascii="Times New Roman" w:eastAsia="Times New Roman" w:hAnsi="Times New Roman" w:cs="Times New Roman"/>
          <w:color w:val="000000"/>
          <w:sz w:val="28"/>
          <w:szCs w:val="28"/>
          <w:lang w:eastAsia="ru-RU"/>
        </w:rPr>
        <w:t xml:space="preserve"> появились люди, не отягощенные русофобией, с отчетливо выражен</w:t>
      </w:r>
      <w:r w:rsidR="004058D8">
        <w:rPr>
          <w:rFonts w:ascii="Times New Roman" w:eastAsia="Times New Roman" w:hAnsi="Times New Roman" w:cs="Times New Roman"/>
          <w:color w:val="000000"/>
          <w:sz w:val="28"/>
          <w:szCs w:val="28"/>
          <w:lang w:eastAsia="ru-RU"/>
        </w:rPr>
        <w:t>ными симпатиями к православию и представлением о прогрессивности установленных в Российской империи церковно-государственных взаимоотношений, что нашло</w:t>
      </w:r>
      <w:r w:rsidR="00C76129">
        <w:rPr>
          <w:rFonts w:ascii="Times New Roman" w:eastAsia="Times New Roman" w:hAnsi="Times New Roman" w:cs="Times New Roman"/>
          <w:color w:val="000000"/>
          <w:sz w:val="28"/>
          <w:szCs w:val="28"/>
          <w:lang w:eastAsia="ru-RU"/>
        </w:rPr>
        <w:t xml:space="preserve"> отражение в мемуарах митрополита</w:t>
      </w:r>
      <w:r>
        <w:rPr>
          <w:rFonts w:ascii="Times New Roman" w:eastAsia="Times New Roman" w:hAnsi="Times New Roman" w:cs="Times New Roman"/>
          <w:color w:val="000000"/>
          <w:sz w:val="28"/>
          <w:szCs w:val="28"/>
          <w:lang w:eastAsia="ru-RU"/>
        </w:rPr>
        <w:t xml:space="preserve"> Иосифа (Семашк</w:t>
      </w:r>
      <w:r w:rsidR="00C76129">
        <w:rPr>
          <w:rFonts w:ascii="Times New Roman" w:eastAsia="Times New Roman" w:hAnsi="Times New Roman" w:cs="Times New Roman"/>
          <w:color w:val="000000"/>
          <w:sz w:val="28"/>
          <w:szCs w:val="28"/>
          <w:lang w:eastAsia="ru-RU"/>
        </w:rPr>
        <w:t>о), архиепископо</w:t>
      </w:r>
      <w:r>
        <w:rPr>
          <w:rFonts w:ascii="Times New Roman" w:eastAsia="Times New Roman" w:hAnsi="Times New Roman" w:cs="Times New Roman"/>
          <w:color w:val="000000"/>
          <w:sz w:val="28"/>
          <w:szCs w:val="28"/>
          <w:lang w:eastAsia="ru-RU"/>
        </w:rPr>
        <w:t>в Антония (Зубко)</w:t>
      </w:r>
      <w:r w:rsidR="00C76129">
        <w:rPr>
          <w:rFonts w:ascii="Times New Roman" w:eastAsia="Times New Roman" w:hAnsi="Times New Roman" w:cs="Times New Roman"/>
          <w:color w:val="000000"/>
          <w:sz w:val="28"/>
          <w:szCs w:val="28"/>
          <w:lang w:eastAsia="ru-RU"/>
        </w:rPr>
        <w:t xml:space="preserve"> и Василия (Лужинского), протоиерея</w:t>
      </w:r>
      <w:r>
        <w:rPr>
          <w:rFonts w:ascii="Times New Roman" w:eastAsia="Times New Roman" w:hAnsi="Times New Roman" w:cs="Times New Roman"/>
          <w:color w:val="000000"/>
          <w:sz w:val="28"/>
          <w:szCs w:val="28"/>
          <w:lang w:eastAsia="ru-RU"/>
        </w:rPr>
        <w:t xml:space="preserve"> Плакида Янковского. Тяготение к </w:t>
      </w:r>
      <w:r w:rsidR="004058D8">
        <w:rPr>
          <w:rFonts w:ascii="Times New Roman" w:eastAsia="Times New Roman" w:hAnsi="Times New Roman" w:cs="Times New Roman"/>
          <w:color w:val="000000"/>
          <w:sz w:val="28"/>
          <w:szCs w:val="28"/>
          <w:lang w:eastAsia="ru-RU"/>
        </w:rPr>
        <w:t xml:space="preserve">Русской </w:t>
      </w:r>
      <w:r>
        <w:rPr>
          <w:rFonts w:ascii="Times New Roman" w:eastAsia="Times New Roman" w:hAnsi="Times New Roman" w:cs="Times New Roman"/>
          <w:color w:val="000000"/>
          <w:sz w:val="28"/>
          <w:szCs w:val="28"/>
          <w:lang w:eastAsia="ru-RU"/>
        </w:rPr>
        <w:t xml:space="preserve">Православной Церкви среди молодого поколения образованных униатских священников в 1820-е гг. подкреплялось тем обстоятельством, что униаты изначально рассматривали Брестскую унию как федеративный </w:t>
      </w:r>
      <w:r w:rsidR="001928C1">
        <w:rPr>
          <w:rFonts w:ascii="Times New Roman" w:eastAsia="Times New Roman" w:hAnsi="Times New Roman" w:cs="Times New Roman"/>
          <w:color w:val="000000"/>
          <w:sz w:val="28"/>
          <w:szCs w:val="28"/>
          <w:lang w:eastAsia="ru-RU"/>
        </w:rPr>
        <w:t>союз Церквей, заключенный</w:t>
      </w:r>
      <w:r w:rsidR="00FB1EA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для преодоления кризисных явлений в церковной жизни и ее совершенствования, а не как механическое включение части Киевской митрополии в общую массу Католической Церкви. Отсюда вытекало, что в случае, если союз с Римом перестал способствовать развитию церковной жизни, от него </w:t>
      </w:r>
      <w:r w:rsidR="00F0635C">
        <w:rPr>
          <w:rFonts w:ascii="Times New Roman" w:eastAsia="Times New Roman" w:hAnsi="Times New Roman" w:cs="Times New Roman"/>
          <w:color w:val="000000"/>
          <w:sz w:val="28"/>
          <w:szCs w:val="28"/>
          <w:lang w:eastAsia="ru-RU"/>
        </w:rPr>
        <w:t xml:space="preserve">не только было можно, но и </w:t>
      </w:r>
      <w:r>
        <w:rPr>
          <w:rFonts w:ascii="Times New Roman" w:eastAsia="Times New Roman" w:hAnsi="Times New Roman" w:cs="Times New Roman"/>
          <w:color w:val="000000"/>
          <w:sz w:val="28"/>
          <w:szCs w:val="28"/>
          <w:lang w:eastAsia="ru-RU"/>
        </w:rPr>
        <w:t>следовало отказаться. Совокупность указанных факторов и процессов привела к возникновению проекта общего воссоединения униатов с православными, вышедшего из среды униатского духовенства в 1827 г.</w:t>
      </w:r>
    </w:p>
    <w:p w:rsidR="00F52D3E" w:rsidRDefault="00C76129"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eastAsia="ru-RU"/>
        </w:rPr>
        <w:t xml:space="preserve">Таким </w:t>
      </w:r>
      <w:r w:rsidR="00F52D3E">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бразом</w:t>
      </w:r>
      <w:r w:rsidR="00F52D3E">
        <w:rPr>
          <w:rFonts w:ascii="Times New Roman" w:eastAsia="Times New Roman" w:hAnsi="Times New Roman" w:cs="Times New Roman"/>
          <w:color w:val="000000"/>
          <w:sz w:val="28"/>
          <w:szCs w:val="28"/>
          <w:lang w:eastAsia="ru-RU"/>
        </w:rPr>
        <w:t xml:space="preserve">, предпосылками возникновения проекта общего воссоединения униатов с православными в 1827 г. стали: 1) правовые изменения </w:t>
      </w:r>
      <w:r w:rsidR="00F0635C">
        <w:rPr>
          <w:rFonts w:ascii="Times New Roman" w:eastAsia="Times New Roman" w:hAnsi="Times New Roman" w:cs="Times New Roman"/>
          <w:color w:val="000000"/>
          <w:sz w:val="28"/>
          <w:szCs w:val="28"/>
          <w:lang w:eastAsia="ru-RU"/>
        </w:rPr>
        <w:t>в положении греко-католической ц</w:t>
      </w:r>
      <w:r>
        <w:rPr>
          <w:rFonts w:ascii="Times New Roman" w:eastAsia="Times New Roman" w:hAnsi="Times New Roman" w:cs="Times New Roman"/>
          <w:color w:val="000000"/>
          <w:sz w:val="28"/>
          <w:szCs w:val="28"/>
          <w:lang w:eastAsia="ru-RU"/>
        </w:rPr>
        <w:t>еркви в правление императора</w:t>
      </w:r>
      <w:r w:rsidR="00F52D3E">
        <w:rPr>
          <w:rFonts w:ascii="Times New Roman" w:eastAsia="Times New Roman" w:hAnsi="Times New Roman" w:cs="Times New Roman"/>
          <w:color w:val="000000"/>
          <w:sz w:val="28"/>
          <w:szCs w:val="28"/>
          <w:lang w:eastAsia="ru-RU"/>
        </w:rPr>
        <w:t xml:space="preserve"> Павла </w:t>
      </w:r>
      <w:r w:rsidR="00F52D3E">
        <w:rPr>
          <w:rFonts w:ascii="Times New Roman" w:eastAsia="Times New Roman" w:hAnsi="Times New Roman" w:cs="Times New Roman"/>
          <w:color w:val="000000"/>
          <w:sz w:val="28"/>
          <w:szCs w:val="28"/>
          <w:lang w:val="en-US" w:eastAsia="ru-RU"/>
        </w:rPr>
        <w:t>I</w:t>
      </w:r>
      <w:r w:rsidR="00F52D3E">
        <w:rPr>
          <w:rFonts w:ascii="Times New Roman" w:eastAsia="Times New Roman" w:hAnsi="Times New Roman" w:cs="Times New Roman"/>
          <w:color w:val="000000"/>
          <w:sz w:val="28"/>
          <w:szCs w:val="28"/>
          <w:lang w:eastAsia="ru-RU"/>
        </w:rPr>
        <w:t>; 2) недоверие униатам, являвшимся подданными Российской империи, со стороны Римской курии; 3) неспособность польского латинского духовенства и польского шляхетского общества отказаться от представления о своей латинской исключительности и русофобии; 4) обострение противоречий в среде униатского духовенства, приведшее к активизации и консолидации в униатском клире тех кругов, которые не желали перерождения своего церковного объединения в польском латинском духе 5) противоречия в экклезиологии Брестской церковной унии 1595–1596 гг.</w:t>
      </w:r>
      <w:r w:rsidR="00D0687F">
        <w:rPr>
          <w:rFonts w:ascii="Times New Roman" w:eastAsia="Times New Roman" w:hAnsi="Times New Roman" w:cs="Times New Roman"/>
          <w:color w:val="000000"/>
          <w:sz w:val="28"/>
          <w:szCs w:val="28"/>
          <w:lang w:eastAsia="ru-RU"/>
        </w:rPr>
        <w:t>;</w:t>
      </w:r>
      <w:r w:rsidR="00FF7292">
        <w:rPr>
          <w:rFonts w:ascii="Times New Roman" w:eastAsia="Times New Roman" w:hAnsi="Times New Roman" w:cs="Times New Roman"/>
          <w:color w:val="000000"/>
          <w:sz w:val="28"/>
          <w:szCs w:val="28"/>
          <w:lang w:eastAsia="ru-RU"/>
        </w:rPr>
        <w:t xml:space="preserve"> </w:t>
      </w:r>
      <w:r w:rsidR="00D0687F">
        <w:rPr>
          <w:rFonts w:ascii="Times New Roman" w:eastAsia="Times New Roman" w:hAnsi="Times New Roman" w:cs="Times New Roman"/>
          <w:color w:val="000000"/>
          <w:sz w:val="28"/>
          <w:szCs w:val="28"/>
          <w:lang w:eastAsia="ru-RU"/>
        </w:rPr>
        <w:t xml:space="preserve">6) политика уступок сторонникам самобытности унии в </w:t>
      </w:r>
      <w:r>
        <w:rPr>
          <w:rFonts w:ascii="Times New Roman" w:eastAsia="Times New Roman" w:hAnsi="Times New Roman" w:cs="Times New Roman"/>
          <w:color w:val="000000"/>
          <w:sz w:val="28"/>
          <w:szCs w:val="28"/>
          <w:lang w:eastAsia="ru-RU"/>
        </w:rPr>
        <w:t>царствование императора</w:t>
      </w:r>
      <w:r w:rsidR="00F52D3E">
        <w:rPr>
          <w:rFonts w:ascii="Times New Roman" w:eastAsia="Times New Roman" w:hAnsi="Times New Roman" w:cs="Times New Roman"/>
          <w:color w:val="000000"/>
          <w:sz w:val="28"/>
          <w:szCs w:val="28"/>
          <w:lang w:eastAsia="ru-RU"/>
        </w:rPr>
        <w:t xml:space="preserve"> Александра </w:t>
      </w:r>
      <w:r w:rsidR="00F52D3E">
        <w:rPr>
          <w:rFonts w:ascii="Times New Roman" w:eastAsia="Times New Roman" w:hAnsi="Times New Roman" w:cs="Times New Roman"/>
          <w:color w:val="000000"/>
          <w:sz w:val="28"/>
          <w:szCs w:val="28"/>
          <w:lang w:val="be-BY" w:eastAsia="ru-RU"/>
        </w:rPr>
        <w:t>І</w:t>
      </w:r>
      <w:r w:rsidR="00D0687F">
        <w:rPr>
          <w:rFonts w:ascii="Times New Roman" w:eastAsia="Times New Roman" w:hAnsi="Times New Roman" w:cs="Times New Roman"/>
          <w:color w:val="000000"/>
          <w:sz w:val="28"/>
          <w:szCs w:val="28"/>
          <w:lang w:val="be-BY" w:eastAsia="ru-RU"/>
        </w:rPr>
        <w:t>.</w:t>
      </w:r>
      <w:r w:rsidR="00C70EA1">
        <w:rPr>
          <w:rFonts w:ascii="Times New Roman" w:eastAsia="Times New Roman" w:hAnsi="Times New Roman" w:cs="Times New Roman"/>
          <w:color w:val="000000"/>
          <w:sz w:val="28"/>
          <w:szCs w:val="28"/>
          <w:lang w:val="be-BY" w:eastAsia="ru-RU"/>
        </w:rPr>
        <w:t xml:space="preserve"> </w:t>
      </w:r>
      <w:r w:rsidR="00D0687F">
        <w:rPr>
          <w:rFonts w:ascii="Times New Roman" w:eastAsia="Times New Roman" w:hAnsi="Times New Roman" w:cs="Times New Roman"/>
          <w:color w:val="000000"/>
          <w:sz w:val="28"/>
          <w:szCs w:val="28"/>
          <w:lang w:eastAsia="ru-RU"/>
        </w:rPr>
        <w:t>Последнее</w:t>
      </w:r>
      <w:r w:rsidR="00F52D3E">
        <w:rPr>
          <w:rFonts w:ascii="Times New Roman" w:eastAsia="Times New Roman" w:hAnsi="Times New Roman" w:cs="Times New Roman"/>
          <w:color w:val="000000"/>
          <w:sz w:val="28"/>
          <w:szCs w:val="28"/>
          <w:lang w:eastAsia="ru-RU"/>
        </w:rPr>
        <w:t xml:space="preserve"> послужило преодолению негативных последствий воссоединения униатов Екатерининского времени, приучило </w:t>
      </w:r>
      <w:r w:rsidR="00F0635C">
        <w:rPr>
          <w:rFonts w:ascii="Times New Roman" w:eastAsia="Times New Roman" w:hAnsi="Times New Roman" w:cs="Times New Roman"/>
          <w:color w:val="000000"/>
          <w:sz w:val="28"/>
          <w:szCs w:val="28"/>
          <w:lang w:eastAsia="ru-RU"/>
        </w:rPr>
        <w:t>греко-католиков</w:t>
      </w:r>
      <w:r w:rsidR="00F52D3E">
        <w:rPr>
          <w:rFonts w:ascii="Times New Roman" w:eastAsia="Times New Roman" w:hAnsi="Times New Roman" w:cs="Times New Roman"/>
          <w:color w:val="000000"/>
          <w:sz w:val="28"/>
          <w:szCs w:val="28"/>
          <w:lang w:eastAsia="ru-RU"/>
        </w:rPr>
        <w:t xml:space="preserve"> видеть в России защитницу, а в возвращении в православие приемлемую духовную перспективу.</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Подготовка общего воссоединения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1807 г. униатская церковь в пределах Российской империи насчитывала 1</w:t>
      </w:r>
      <w:r>
        <w:rPr>
          <w:rFonts w:ascii="Times New Roman" w:eastAsia="Times New Roman" w:hAnsi="Times New Roman" w:cs="Times New Roman"/>
          <w:color w:val="000000"/>
          <w:sz w:val="28"/>
          <w:szCs w:val="28"/>
          <w:lang w:val="pl-PL" w:eastAsia="ru-RU"/>
        </w:rPr>
        <w:t> </w:t>
      </w:r>
      <w:r>
        <w:rPr>
          <w:rFonts w:ascii="Times New Roman" w:eastAsia="Times New Roman" w:hAnsi="Times New Roman" w:cs="Times New Roman"/>
          <w:color w:val="000000"/>
          <w:sz w:val="28"/>
          <w:szCs w:val="28"/>
          <w:lang w:eastAsia="ru-RU"/>
        </w:rPr>
        <w:t xml:space="preserve">538 890 верующих, </w:t>
      </w:r>
      <w:r w:rsidR="00F0635C">
        <w:rPr>
          <w:rFonts w:ascii="Times New Roman" w:eastAsia="Times New Roman" w:hAnsi="Times New Roman" w:cs="Times New Roman"/>
          <w:color w:val="000000"/>
          <w:sz w:val="28"/>
          <w:szCs w:val="28"/>
          <w:lang w:eastAsia="ru-RU"/>
        </w:rPr>
        <w:t xml:space="preserve">духовенство состояло из 1735 приходских и 738 безместных священников, </w:t>
      </w:r>
      <w:r>
        <w:rPr>
          <w:rFonts w:ascii="Times New Roman" w:eastAsia="Times New Roman" w:hAnsi="Times New Roman" w:cs="Times New Roman"/>
          <w:color w:val="000000"/>
          <w:sz w:val="28"/>
          <w:szCs w:val="28"/>
          <w:lang w:eastAsia="ru-RU"/>
        </w:rPr>
        <w:t>число приходов достигало 1436, распределенных по 4-м епархиям – Виленской, Полоцкой, Брестской и Луцкой. Управление униатскими де</w:t>
      </w:r>
      <w:r w:rsidR="00D0687F">
        <w:rPr>
          <w:rFonts w:ascii="Times New Roman" w:eastAsia="Times New Roman" w:hAnsi="Times New Roman" w:cs="Times New Roman"/>
          <w:color w:val="000000"/>
          <w:sz w:val="28"/>
          <w:szCs w:val="28"/>
          <w:lang w:eastAsia="ru-RU"/>
        </w:rPr>
        <w:t>лами сосредоточивалось во 2-м</w:t>
      </w:r>
      <w:r>
        <w:rPr>
          <w:rFonts w:ascii="Times New Roman" w:eastAsia="Times New Roman" w:hAnsi="Times New Roman" w:cs="Times New Roman"/>
          <w:color w:val="000000"/>
          <w:sz w:val="28"/>
          <w:szCs w:val="28"/>
          <w:lang w:eastAsia="ru-RU"/>
        </w:rPr>
        <w:t xml:space="preserve"> (униатском) департаменте Римско-католической духовной коллегии, где председательствовал старший униатский</w:t>
      </w:r>
      <w:r w:rsidR="00F0635C">
        <w:rPr>
          <w:rFonts w:ascii="Times New Roman" w:eastAsia="Times New Roman" w:hAnsi="Times New Roman" w:cs="Times New Roman"/>
          <w:color w:val="000000"/>
          <w:sz w:val="28"/>
          <w:szCs w:val="28"/>
          <w:lang w:eastAsia="ru-RU"/>
        </w:rPr>
        <w:t xml:space="preserve"> архиерей, митрополичий сан </w:t>
      </w:r>
      <w:r w:rsidR="007169D7">
        <w:rPr>
          <w:rFonts w:ascii="Times New Roman" w:eastAsia="Times New Roman" w:hAnsi="Times New Roman" w:cs="Times New Roman"/>
          <w:color w:val="000000"/>
          <w:sz w:val="28"/>
          <w:szCs w:val="28"/>
          <w:lang w:eastAsia="ru-RU"/>
        </w:rPr>
        <w:t>кото</w:t>
      </w:r>
      <w:r w:rsidR="00F0635C">
        <w:rPr>
          <w:rFonts w:ascii="Times New Roman" w:eastAsia="Times New Roman" w:hAnsi="Times New Roman" w:cs="Times New Roman"/>
          <w:color w:val="000000"/>
          <w:sz w:val="28"/>
          <w:szCs w:val="28"/>
          <w:lang w:eastAsia="ru-RU"/>
        </w:rPr>
        <w:t>ро</w:t>
      </w:r>
      <w:r>
        <w:rPr>
          <w:rFonts w:ascii="Times New Roman" w:eastAsia="Times New Roman" w:hAnsi="Times New Roman" w:cs="Times New Roman"/>
          <w:color w:val="000000"/>
          <w:sz w:val="28"/>
          <w:szCs w:val="28"/>
          <w:lang w:eastAsia="ru-RU"/>
        </w:rPr>
        <w:t>го не был признан Римом. Римско-католическая духовная коллегия</w:t>
      </w:r>
      <w:r w:rsidR="00A23BCC">
        <w:rPr>
          <w:rFonts w:ascii="Times New Roman" w:eastAsia="Times New Roman" w:hAnsi="Times New Roman" w:cs="Times New Roman"/>
          <w:color w:val="000000"/>
          <w:sz w:val="28"/>
          <w:szCs w:val="28"/>
          <w:lang w:eastAsia="ru-RU"/>
        </w:rPr>
        <w:t xml:space="preserve"> с 1817 г.</w:t>
      </w:r>
      <w:r>
        <w:rPr>
          <w:rFonts w:ascii="Times New Roman" w:eastAsia="Times New Roman" w:hAnsi="Times New Roman" w:cs="Times New Roman"/>
          <w:color w:val="000000"/>
          <w:sz w:val="28"/>
          <w:szCs w:val="28"/>
          <w:lang w:eastAsia="ru-RU"/>
        </w:rPr>
        <w:t xml:space="preserve"> входила в структуру Департамента духовных дел иностранных исповеданий и подчинялась министру народного просвещения. Униатский монашеский орден базилиан</w:t>
      </w:r>
      <w:r w:rsidR="009E2911">
        <w:rPr>
          <w:rFonts w:ascii="Times New Roman" w:eastAsia="Times New Roman" w:hAnsi="Times New Roman" w:cs="Times New Roman"/>
          <w:color w:val="000000"/>
          <w:sz w:val="28"/>
          <w:szCs w:val="28"/>
          <w:lang w:eastAsia="ru-RU"/>
        </w:rPr>
        <w:t>, упраздненный</w:t>
      </w:r>
      <w:r w:rsidR="00A23BCC">
        <w:rPr>
          <w:rFonts w:ascii="Times New Roman" w:eastAsia="Times New Roman" w:hAnsi="Times New Roman" w:cs="Times New Roman"/>
          <w:color w:val="000000"/>
          <w:sz w:val="28"/>
          <w:szCs w:val="28"/>
          <w:lang w:eastAsia="ru-RU"/>
        </w:rPr>
        <w:t xml:space="preserve"> в России</w:t>
      </w:r>
      <w:r w:rsidR="00C76129">
        <w:rPr>
          <w:rFonts w:ascii="Times New Roman" w:eastAsia="Times New Roman" w:hAnsi="Times New Roman" w:cs="Times New Roman"/>
          <w:color w:val="000000"/>
          <w:sz w:val="28"/>
          <w:szCs w:val="28"/>
          <w:lang w:eastAsia="ru-RU"/>
        </w:rPr>
        <w:t xml:space="preserve"> при императрице</w:t>
      </w:r>
      <w:r w:rsidR="009E2911">
        <w:rPr>
          <w:rFonts w:ascii="Times New Roman" w:eastAsia="Times New Roman" w:hAnsi="Times New Roman" w:cs="Times New Roman"/>
          <w:color w:val="000000"/>
          <w:sz w:val="28"/>
          <w:szCs w:val="28"/>
          <w:lang w:eastAsia="ru-RU"/>
        </w:rPr>
        <w:t xml:space="preserve"> Екатерине </w:t>
      </w:r>
      <w:r w:rsidR="009E2911">
        <w:rPr>
          <w:rFonts w:ascii="Times New Roman" w:eastAsia="Times New Roman" w:hAnsi="Times New Roman" w:cs="Times New Roman"/>
          <w:color w:val="000000"/>
          <w:sz w:val="28"/>
          <w:szCs w:val="28"/>
          <w:lang w:val="be-BY" w:eastAsia="ru-RU"/>
        </w:rPr>
        <w:t>ІІ, но</w:t>
      </w:r>
      <w:r w:rsidR="009E2911">
        <w:rPr>
          <w:rFonts w:ascii="Times New Roman" w:eastAsia="Times New Roman" w:hAnsi="Times New Roman" w:cs="Times New Roman"/>
          <w:color w:val="000000"/>
          <w:sz w:val="28"/>
          <w:szCs w:val="28"/>
          <w:lang w:eastAsia="ru-RU"/>
        </w:rPr>
        <w:t xml:space="preserve"> </w:t>
      </w:r>
      <w:r w:rsidR="00C76129">
        <w:rPr>
          <w:rFonts w:ascii="Times New Roman" w:eastAsia="Times New Roman" w:hAnsi="Times New Roman" w:cs="Times New Roman"/>
          <w:color w:val="000000"/>
          <w:sz w:val="28"/>
          <w:szCs w:val="28"/>
          <w:lang w:eastAsia="ru-RU"/>
        </w:rPr>
        <w:t>восстановленный в правление императора</w:t>
      </w:r>
      <w:r w:rsidR="009E2911">
        <w:rPr>
          <w:rFonts w:ascii="Times New Roman" w:eastAsia="Times New Roman" w:hAnsi="Times New Roman" w:cs="Times New Roman"/>
          <w:color w:val="000000"/>
          <w:sz w:val="28"/>
          <w:szCs w:val="28"/>
          <w:lang w:eastAsia="ru-RU"/>
        </w:rPr>
        <w:t xml:space="preserve"> Павла </w:t>
      </w:r>
      <w:r w:rsidR="009E2911">
        <w:rPr>
          <w:rFonts w:ascii="Times New Roman" w:eastAsia="Times New Roman" w:hAnsi="Times New Roman" w:cs="Times New Roman"/>
          <w:color w:val="000000"/>
          <w:sz w:val="28"/>
          <w:szCs w:val="28"/>
          <w:lang w:val="be-BY" w:eastAsia="ru-RU"/>
        </w:rPr>
        <w:t>І,</w:t>
      </w:r>
      <w:r>
        <w:rPr>
          <w:rFonts w:ascii="Times New Roman" w:eastAsia="Times New Roman" w:hAnsi="Times New Roman" w:cs="Times New Roman"/>
          <w:color w:val="000000"/>
          <w:sz w:val="28"/>
          <w:szCs w:val="28"/>
          <w:lang w:eastAsia="ru-RU"/>
        </w:rPr>
        <w:t xml:space="preserve"> был разделен на три провинции: Литовскую, Белорусскую и Русскую. В 1801 г. орден в России насчи</w:t>
      </w:r>
      <w:r w:rsidR="00A23BCC">
        <w:rPr>
          <w:rFonts w:ascii="Times New Roman" w:eastAsia="Times New Roman" w:hAnsi="Times New Roman" w:cs="Times New Roman"/>
          <w:color w:val="000000"/>
          <w:sz w:val="28"/>
          <w:szCs w:val="28"/>
          <w:lang w:eastAsia="ru-RU"/>
        </w:rPr>
        <w:t>тывал 722 членов и располагал 83</w:t>
      </w:r>
      <w:r>
        <w:rPr>
          <w:rFonts w:ascii="Times New Roman" w:eastAsia="Times New Roman" w:hAnsi="Times New Roman" w:cs="Times New Roman"/>
          <w:color w:val="000000"/>
          <w:sz w:val="28"/>
          <w:szCs w:val="28"/>
          <w:lang w:eastAsia="ru-RU"/>
        </w:rPr>
        <w:t xml:space="preserve"> монастырями. Компактно униаты проживали на севере и северо-западе Белоруссии </w:t>
      </w:r>
      <w:r>
        <w:rPr>
          <w:rFonts w:ascii="Times New Roman" w:eastAsia="Times New Roman" w:hAnsi="Times New Roman" w:cs="Times New Roman"/>
          <w:color w:val="000000"/>
          <w:sz w:val="28"/>
          <w:szCs w:val="28"/>
          <w:lang w:eastAsia="ru-RU"/>
        </w:rPr>
        <w:lastRenderedPageBreak/>
        <w:t xml:space="preserve">в пределах нынешних Гродненской, Витебской, части Брестской и части Минской областей. На украинских территориях в унии оставалось 176 приходов, 195 приходских священников и 94 977 верующих. Украинские греко-католики проживали небольшими анклавами, разделенными обширными пространствами. В первой трети </w:t>
      </w:r>
      <w:r>
        <w:rPr>
          <w:rFonts w:ascii="Times New Roman" w:eastAsia="Times New Roman" w:hAnsi="Times New Roman" w:cs="Times New Roman"/>
          <w:color w:val="000000"/>
          <w:sz w:val="28"/>
          <w:szCs w:val="28"/>
          <w:lang w:val="be-BY" w:eastAsia="ru-RU"/>
        </w:rPr>
        <w:t>ХІХ</w:t>
      </w:r>
      <w:r>
        <w:rPr>
          <w:rFonts w:ascii="Times New Roman" w:eastAsia="Times New Roman" w:hAnsi="Times New Roman" w:cs="Times New Roman"/>
          <w:color w:val="000000"/>
          <w:sz w:val="28"/>
          <w:szCs w:val="28"/>
          <w:lang w:eastAsia="ru-RU"/>
        </w:rPr>
        <w:t xml:space="preserve"> в. продолжалась эрозия унии в пользу латинского обряда. С 1805 по 1828 г. </w:t>
      </w:r>
      <w:r w:rsidR="00094498">
        <w:rPr>
          <w:rFonts w:ascii="Times New Roman" w:eastAsia="Times New Roman" w:hAnsi="Times New Roman" w:cs="Times New Roman"/>
          <w:color w:val="000000"/>
          <w:sz w:val="28"/>
          <w:szCs w:val="28"/>
          <w:lang w:eastAsia="ru-RU"/>
        </w:rPr>
        <w:t>из униатских церквей в костелы перешли</w:t>
      </w:r>
      <w:r w:rsidR="002D330F">
        <w:rPr>
          <w:rFonts w:ascii="Times New Roman" w:eastAsia="Times New Roman" w:hAnsi="Times New Roman" w:cs="Times New Roman"/>
          <w:color w:val="000000"/>
          <w:sz w:val="28"/>
          <w:szCs w:val="28"/>
          <w:lang w:eastAsia="ru-RU"/>
        </w:rPr>
        <w:t xml:space="preserve"> не менее 200 000</w:t>
      </w:r>
      <w:r>
        <w:rPr>
          <w:rFonts w:ascii="Times New Roman" w:eastAsia="Times New Roman" w:hAnsi="Times New Roman" w:cs="Times New Roman"/>
          <w:color w:val="000000"/>
          <w:sz w:val="28"/>
          <w:szCs w:val="28"/>
          <w:lang w:eastAsia="ru-RU"/>
        </w:rPr>
        <w:t xml:space="preserve"> пасомых, поэтому численность униатов, несмотря на естественный прирост населения, оставалась </w:t>
      </w:r>
      <w:r w:rsidR="00094498">
        <w:rPr>
          <w:rFonts w:ascii="Times New Roman" w:eastAsia="Times New Roman" w:hAnsi="Times New Roman" w:cs="Times New Roman"/>
          <w:color w:val="000000"/>
          <w:sz w:val="28"/>
          <w:szCs w:val="28"/>
          <w:lang w:eastAsia="ru-RU"/>
        </w:rPr>
        <w:t xml:space="preserve">практически </w:t>
      </w:r>
      <w:r>
        <w:rPr>
          <w:rFonts w:ascii="Times New Roman" w:eastAsia="Times New Roman" w:hAnsi="Times New Roman" w:cs="Times New Roman"/>
          <w:color w:val="000000"/>
          <w:sz w:val="28"/>
          <w:szCs w:val="28"/>
          <w:lang w:eastAsia="ru-RU"/>
        </w:rPr>
        <w:t>неизменной.</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Толчком к началу подготовки упразднения унии в пределах Российс</w:t>
      </w:r>
      <w:r w:rsidR="00F0635C">
        <w:rPr>
          <w:rFonts w:ascii="Times New Roman" w:eastAsia="Times New Roman" w:hAnsi="Times New Roman" w:cs="Times New Roman"/>
          <w:color w:val="000000"/>
          <w:sz w:val="28"/>
          <w:szCs w:val="28"/>
          <w:lang w:eastAsia="ru-RU"/>
        </w:rPr>
        <w:t>кой империи послужил указ от 9</w:t>
      </w:r>
      <w:r>
        <w:rPr>
          <w:rFonts w:ascii="Times New Roman" w:eastAsia="Times New Roman" w:hAnsi="Times New Roman" w:cs="Times New Roman"/>
          <w:color w:val="000000"/>
          <w:sz w:val="28"/>
          <w:szCs w:val="28"/>
          <w:lang w:eastAsia="ru-RU"/>
        </w:rPr>
        <w:t xml:space="preserve"> октября</w:t>
      </w:r>
      <w:r w:rsidR="00FB1EA1">
        <w:rPr>
          <w:rFonts w:ascii="Times New Roman" w:eastAsia="Times New Roman" w:hAnsi="Times New Roman" w:cs="Times New Roman"/>
          <w:color w:val="000000"/>
          <w:sz w:val="28"/>
          <w:szCs w:val="28"/>
          <w:lang w:eastAsia="ru-RU"/>
        </w:rPr>
        <w:t xml:space="preserve">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1827 г.</w:t>
      </w:r>
      <w:r w:rsidR="0030464D">
        <w:rPr>
          <w:rFonts w:ascii="Times New Roman" w:eastAsia="Times New Roman" w:hAnsi="Times New Roman" w:cs="Times New Roman"/>
          <w:color w:val="000000"/>
          <w:sz w:val="28"/>
          <w:szCs w:val="28"/>
          <w:lang w:eastAsia="ru-RU"/>
        </w:rPr>
        <w:t xml:space="preserve"> «О недозволении принимать в грекоуниатское монашество людей другого обряда»</w:t>
      </w:r>
      <w:r w:rsidR="003F1329">
        <w:rPr>
          <w:rFonts w:ascii="Times New Roman" w:eastAsia="Times New Roman" w:hAnsi="Times New Roman" w:cs="Times New Roman"/>
          <w:color w:val="000000"/>
          <w:sz w:val="28"/>
          <w:szCs w:val="28"/>
          <w:lang w:eastAsia="ru-RU"/>
        </w:rPr>
        <w:t>, изданный Правительствующим</w:t>
      </w:r>
      <w:r w:rsidR="00C76129">
        <w:rPr>
          <w:rFonts w:ascii="Times New Roman" w:eastAsia="Times New Roman" w:hAnsi="Times New Roman" w:cs="Times New Roman"/>
          <w:color w:val="000000"/>
          <w:sz w:val="28"/>
          <w:szCs w:val="28"/>
          <w:lang w:eastAsia="ru-RU"/>
        </w:rPr>
        <w:t xml:space="preserve"> Сенатом по повелению императора</w:t>
      </w:r>
      <w:r>
        <w:rPr>
          <w:rFonts w:ascii="Times New Roman" w:eastAsia="Times New Roman" w:hAnsi="Times New Roman" w:cs="Times New Roman"/>
          <w:color w:val="000000"/>
          <w:sz w:val="28"/>
          <w:szCs w:val="28"/>
          <w:lang w:eastAsia="ru-RU"/>
        </w:rPr>
        <w:t xml:space="preserve"> Николая </w:t>
      </w:r>
      <w:r>
        <w:rPr>
          <w:rFonts w:ascii="Times New Roman" w:eastAsia="Times New Roman" w:hAnsi="Times New Roman" w:cs="Times New Roman"/>
          <w:color w:val="000000"/>
          <w:sz w:val="28"/>
          <w:szCs w:val="28"/>
          <w:lang w:val="en-US" w:eastAsia="ru-RU"/>
        </w:rPr>
        <w:t>I</w:t>
      </w:r>
      <w:r>
        <w:rPr>
          <w:rFonts w:ascii="Times New Roman" w:eastAsia="Times New Roman" w:hAnsi="Times New Roman" w:cs="Times New Roman"/>
          <w:color w:val="000000"/>
          <w:sz w:val="28"/>
          <w:szCs w:val="28"/>
          <w:lang w:eastAsia="ru-RU"/>
        </w:rPr>
        <w:t xml:space="preserve"> и </w:t>
      </w:r>
      <w:r w:rsidR="0030464D">
        <w:rPr>
          <w:rFonts w:ascii="Times New Roman" w:eastAsia="Times New Roman" w:hAnsi="Times New Roman" w:cs="Times New Roman"/>
          <w:color w:val="000000"/>
          <w:sz w:val="28"/>
          <w:szCs w:val="28"/>
          <w:lang w:eastAsia="ru-RU"/>
        </w:rPr>
        <w:t xml:space="preserve">по своей сути </w:t>
      </w:r>
      <w:r>
        <w:rPr>
          <w:rFonts w:ascii="Times New Roman" w:eastAsia="Times New Roman" w:hAnsi="Times New Roman" w:cs="Times New Roman"/>
          <w:color w:val="000000"/>
          <w:sz w:val="28"/>
          <w:szCs w:val="28"/>
          <w:lang w:eastAsia="ru-RU"/>
        </w:rPr>
        <w:t>направленный на прекращение процессов латинизации церковной жизни униатов и полонизации униатского духовенства. В сре</w:t>
      </w:r>
      <w:r w:rsidR="001928C1">
        <w:rPr>
          <w:rFonts w:ascii="Times New Roman" w:eastAsia="Times New Roman" w:hAnsi="Times New Roman" w:cs="Times New Roman"/>
          <w:color w:val="000000"/>
          <w:sz w:val="28"/>
          <w:szCs w:val="28"/>
          <w:lang w:eastAsia="ru-RU"/>
        </w:rPr>
        <w:t>де белого униатского клира</w:t>
      </w:r>
      <w:r>
        <w:rPr>
          <w:rFonts w:ascii="Times New Roman" w:eastAsia="Times New Roman" w:hAnsi="Times New Roman" w:cs="Times New Roman"/>
          <w:color w:val="000000"/>
          <w:sz w:val="28"/>
          <w:szCs w:val="28"/>
          <w:lang w:eastAsia="ru-RU"/>
        </w:rPr>
        <w:t xml:space="preserve"> он вызвал воодушевление. 5 ноября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1827 г. на имя директора Департамента духовных дел иностранных исповеданий Г.И. Карташевского поступила записка «О положении в России Униатской Церкви и средствах возвратить оную на лоно Церкви Православной», составленная заседателем </w:t>
      </w:r>
      <w:r w:rsidR="002D330F">
        <w:rPr>
          <w:rFonts w:ascii="Times New Roman" w:eastAsia="Times New Roman" w:hAnsi="Times New Roman" w:cs="Times New Roman"/>
          <w:color w:val="000000"/>
          <w:sz w:val="28"/>
          <w:szCs w:val="28"/>
          <w:lang w:eastAsia="ru-RU"/>
        </w:rPr>
        <w:t>2-го</w:t>
      </w:r>
      <w:r>
        <w:rPr>
          <w:rFonts w:ascii="Times New Roman" w:eastAsia="Times New Roman" w:hAnsi="Times New Roman" w:cs="Times New Roman"/>
          <w:color w:val="000000"/>
          <w:sz w:val="28"/>
          <w:szCs w:val="28"/>
          <w:lang w:eastAsia="ru-RU"/>
        </w:rPr>
        <w:t xml:space="preserve"> департамента Римско-католической духовной коллегии от Луцкой епархии прелатом Иосифом Семашко. Записка включала в себя исторический очерк Брестской церковной унии, оценку положения униатской церкви в Российской империи и описание ряда мероприятий, с помощью </w:t>
      </w:r>
      <w:r w:rsidR="007169D7">
        <w:rPr>
          <w:rFonts w:ascii="Times New Roman" w:eastAsia="Times New Roman" w:hAnsi="Times New Roman" w:cs="Times New Roman"/>
          <w:color w:val="000000"/>
          <w:sz w:val="28"/>
          <w:szCs w:val="28"/>
          <w:lang w:eastAsia="ru-RU"/>
        </w:rPr>
        <w:t>кото</w:t>
      </w:r>
      <w:r>
        <w:rPr>
          <w:rFonts w:ascii="Times New Roman" w:eastAsia="Times New Roman" w:hAnsi="Times New Roman" w:cs="Times New Roman"/>
          <w:color w:val="000000"/>
          <w:sz w:val="28"/>
          <w:szCs w:val="28"/>
          <w:lang w:eastAsia="ru-RU"/>
        </w:rPr>
        <w:t>рых униатское церковное объединение можно бы</w:t>
      </w:r>
      <w:r w:rsidR="009E2911">
        <w:rPr>
          <w:rFonts w:ascii="Times New Roman" w:eastAsia="Times New Roman" w:hAnsi="Times New Roman" w:cs="Times New Roman"/>
          <w:color w:val="000000"/>
          <w:sz w:val="28"/>
          <w:szCs w:val="28"/>
          <w:lang w:eastAsia="ru-RU"/>
        </w:rPr>
        <w:t>ло направить к воссоединению с Православной Церковью</w:t>
      </w:r>
      <w:r>
        <w:rPr>
          <w:rFonts w:ascii="Times New Roman" w:eastAsia="Times New Roman" w:hAnsi="Times New Roman" w:cs="Times New Roman"/>
          <w:color w:val="000000"/>
          <w:sz w:val="28"/>
          <w:szCs w:val="28"/>
          <w:lang w:eastAsia="ru-RU"/>
        </w:rPr>
        <w:t xml:space="preserve">. Свой поступок Семашко мотивировал тем, что путем самостоятельных богословских </w:t>
      </w:r>
      <w:r w:rsidR="0030464D">
        <w:rPr>
          <w:rFonts w:ascii="Times New Roman" w:eastAsia="Times New Roman" w:hAnsi="Times New Roman" w:cs="Times New Roman"/>
          <w:color w:val="000000"/>
          <w:sz w:val="28"/>
          <w:szCs w:val="28"/>
          <w:lang w:eastAsia="ru-RU"/>
        </w:rPr>
        <w:t>изысканий он пришел к выводу о п</w:t>
      </w:r>
      <w:r>
        <w:rPr>
          <w:rFonts w:ascii="Times New Roman" w:eastAsia="Times New Roman" w:hAnsi="Times New Roman" w:cs="Times New Roman"/>
          <w:color w:val="000000"/>
          <w:sz w:val="28"/>
          <w:szCs w:val="28"/>
          <w:lang w:eastAsia="ru-RU"/>
        </w:rPr>
        <w:t>равославии Восточной Церкви, а также тем, что, в процессе своей практической церковной деятельности он убедился в бесперспективности попыток</w:t>
      </w:r>
      <w:r w:rsidR="009E2911">
        <w:rPr>
          <w:rFonts w:ascii="Times New Roman" w:eastAsia="Times New Roman" w:hAnsi="Times New Roman" w:cs="Times New Roman"/>
          <w:color w:val="000000"/>
          <w:sz w:val="28"/>
          <w:szCs w:val="28"/>
          <w:lang w:eastAsia="ru-RU"/>
        </w:rPr>
        <w:t xml:space="preserve"> остановить</w:t>
      </w:r>
      <w:r>
        <w:rPr>
          <w:rFonts w:ascii="Times New Roman" w:eastAsia="Times New Roman" w:hAnsi="Times New Roman" w:cs="Times New Roman"/>
          <w:color w:val="000000"/>
          <w:sz w:val="28"/>
          <w:szCs w:val="28"/>
          <w:lang w:eastAsia="ru-RU"/>
        </w:rPr>
        <w:t xml:space="preserve"> поглощение </w:t>
      </w:r>
      <w:r w:rsidR="009E2911">
        <w:rPr>
          <w:rFonts w:ascii="Times New Roman" w:eastAsia="Times New Roman" w:hAnsi="Times New Roman" w:cs="Times New Roman"/>
          <w:color w:val="000000"/>
          <w:sz w:val="28"/>
          <w:szCs w:val="28"/>
          <w:lang w:eastAsia="ru-RU"/>
        </w:rPr>
        <w:t xml:space="preserve">унии </w:t>
      </w:r>
      <w:r>
        <w:rPr>
          <w:rFonts w:ascii="Times New Roman" w:eastAsia="Times New Roman" w:hAnsi="Times New Roman" w:cs="Times New Roman"/>
          <w:color w:val="000000"/>
          <w:sz w:val="28"/>
          <w:szCs w:val="28"/>
          <w:lang w:eastAsia="ru-RU"/>
        </w:rPr>
        <w:t>Польским Католичеством</w:t>
      </w:r>
      <w:r w:rsidR="000967DC">
        <w:rPr>
          <w:rFonts w:ascii="Times New Roman" w:eastAsia="Times New Roman" w:hAnsi="Times New Roman" w:cs="Times New Roman"/>
          <w:color w:val="000000"/>
          <w:sz w:val="28"/>
          <w:szCs w:val="28"/>
          <w:lang w:eastAsia="ru-RU"/>
        </w:rPr>
        <w:t xml:space="preserve">, </w:t>
      </w:r>
      <w:r w:rsidR="007169D7">
        <w:rPr>
          <w:rFonts w:ascii="Times New Roman" w:eastAsia="Times New Roman" w:hAnsi="Times New Roman" w:cs="Times New Roman"/>
          <w:color w:val="000000"/>
          <w:sz w:val="28"/>
          <w:szCs w:val="28"/>
          <w:lang w:eastAsia="ru-RU"/>
        </w:rPr>
        <w:t>кото</w:t>
      </w:r>
      <w:r w:rsidR="000967DC">
        <w:rPr>
          <w:rFonts w:ascii="Times New Roman" w:eastAsia="Times New Roman" w:hAnsi="Times New Roman" w:cs="Times New Roman"/>
          <w:color w:val="000000"/>
          <w:sz w:val="28"/>
          <w:szCs w:val="28"/>
          <w:lang w:eastAsia="ru-RU"/>
        </w:rPr>
        <w:t>рое</w:t>
      </w:r>
      <w:r w:rsidR="002D330F">
        <w:rPr>
          <w:rFonts w:ascii="Times New Roman" w:eastAsia="Times New Roman" w:hAnsi="Times New Roman" w:cs="Times New Roman"/>
          <w:color w:val="000000"/>
          <w:sz w:val="28"/>
          <w:szCs w:val="28"/>
          <w:lang w:eastAsia="ru-RU"/>
        </w:rPr>
        <w:t xml:space="preserve"> вело к денационализации населения белорусско-литовских губерний</w:t>
      </w:r>
      <w:r>
        <w:rPr>
          <w:rFonts w:ascii="Times New Roman" w:eastAsia="Times New Roman" w:hAnsi="Times New Roman" w:cs="Times New Roman"/>
          <w:color w:val="000000"/>
          <w:sz w:val="28"/>
          <w:szCs w:val="28"/>
          <w:lang w:val="be-BY" w:eastAsia="ru-RU"/>
        </w:rPr>
        <w:t xml:space="preserve">. </w:t>
      </w:r>
      <w:r>
        <w:rPr>
          <w:rFonts w:ascii="Times New Roman" w:eastAsia="Times New Roman" w:hAnsi="Times New Roman" w:cs="Times New Roman"/>
          <w:color w:val="000000"/>
          <w:sz w:val="28"/>
          <w:szCs w:val="28"/>
          <w:lang w:eastAsia="ru-RU"/>
        </w:rPr>
        <w:t>Содер</w:t>
      </w:r>
      <w:r w:rsidR="00C76129">
        <w:rPr>
          <w:rFonts w:ascii="Times New Roman" w:eastAsia="Times New Roman" w:hAnsi="Times New Roman" w:cs="Times New Roman"/>
          <w:color w:val="000000"/>
          <w:sz w:val="28"/>
          <w:szCs w:val="28"/>
          <w:lang w:eastAsia="ru-RU"/>
        </w:rPr>
        <w:t>жание записки было доложено императору</w:t>
      </w:r>
      <w:r>
        <w:rPr>
          <w:rFonts w:ascii="Times New Roman" w:eastAsia="Times New Roman" w:hAnsi="Times New Roman" w:cs="Times New Roman"/>
          <w:color w:val="000000"/>
          <w:sz w:val="28"/>
          <w:szCs w:val="28"/>
          <w:lang w:eastAsia="ru-RU"/>
        </w:rPr>
        <w:t xml:space="preserve"> Николаю </w:t>
      </w:r>
      <w:r w:rsidR="002D330F">
        <w:rPr>
          <w:rFonts w:ascii="Times New Roman" w:eastAsia="Times New Roman" w:hAnsi="Times New Roman" w:cs="Times New Roman"/>
          <w:color w:val="000000"/>
          <w:sz w:val="28"/>
          <w:szCs w:val="28"/>
          <w:lang w:val="be-BY" w:eastAsia="ru-RU"/>
        </w:rPr>
        <w:t>І</w:t>
      </w:r>
      <w:r w:rsidR="000967DC">
        <w:rPr>
          <w:rFonts w:ascii="Times New Roman" w:eastAsia="Times New Roman" w:hAnsi="Times New Roman" w:cs="Times New Roman"/>
          <w:color w:val="000000"/>
          <w:sz w:val="28"/>
          <w:szCs w:val="28"/>
          <w:lang w:val="be-BY" w:eastAsia="ru-RU"/>
        </w:rPr>
        <w:t xml:space="preserve"> </w:t>
      </w:r>
      <w:r w:rsidR="00C32045">
        <w:rPr>
          <w:rFonts w:ascii="Times New Roman" w:eastAsia="Times New Roman" w:hAnsi="Times New Roman" w:cs="Times New Roman"/>
          <w:color w:val="000000"/>
          <w:sz w:val="28"/>
          <w:szCs w:val="28"/>
          <w:lang w:val="be-BY" w:eastAsia="ru-RU"/>
        </w:rPr>
        <w:t>и вызвало его одобрение</w:t>
      </w:r>
      <w:r w:rsidR="000967DC">
        <w:rPr>
          <w:rFonts w:ascii="Times New Roman" w:eastAsia="Times New Roman" w:hAnsi="Times New Roman" w:cs="Times New Roman"/>
          <w:color w:val="000000"/>
          <w:sz w:val="28"/>
          <w:szCs w:val="28"/>
          <w:lang w:val="be-BY" w:eastAsia="ru-RU"/>
        </w:rPr>
        <w:t>. Император</w:t>
      </w:r>
      <w:r w:rsidR="002D330F">
        <w:rPr>
          <w:rFonts w:ascii="Times New Roman" w:eastAsia="Times New Roman" w:hAnsi="Times New Roman" w:cs="Times New Roman"/>
          <w:color w:val="000000"/>
          <w:sz w:val="28"/>
          <w:szCs w:val="28"/>
          <w:lang w:val="be-BY" w:eastAsia="ru-RU"/>
        </w:rPr>
        <w:t xml:space="preserve"> </w:t>
      </w:r>
      <w:r w:rsidR="000967DC">
        <w:rPr>
          <w:rFonts w:ascii="Times New Roman" w:eastAsia="Times New Roman" w:hAnsi="Times New Roman" w:cs="Times New Roman"/>
          <w:color w:val="000000"/>
          <w:sz w:val="28"/>
          <w:szCs w:val="28"/>
          <w:lang w:val="be-BY" w:eastAsia="ru-RU"/>
        </w:rPr>
        <w:t xml:space="preserve">поручил </w:t>
      </w:r>
      <w:r>
        <w:rPr>
          <w:rFonts w:ascii="Times New Roman" w:eastAsia="Times New Roman" w:hAnsi="Times New Roman" w:cs="Times New Roman"/>
          <w:color w:val="000000"/>
          <w:sz w:val="28"/>
          <w:szCs w:val="28"/>
          <w:lang w:val="be-BY" w:eastAsia="ru-RU"/>
        </w:rPr>
        <w:t>товарищу министра народного просвещения Д.Н. Блудову</w:t>
      </w:r>
      <w:r w:rsidR="000967DC">
        <w:rPr>
          <w:rFonts w:ascii="Times New Roman" w:eastAsia="Times New Roman" w:hAnsi="Times New Roman" w:cs="Times New Roman"/>
          <w:color w:val="000000"/>
          <w:sz w:val="28"/>
          <w:szCs w:val="28"/>
          <w:lang w:val="be-BY" w:eastAsia="ru-RU"/>
        </w:rPr>
        <w:t xml:space="preserve"> воплотить в жизнь предложения </w:t>
      </w:r>
      <w:r w:rsidR="00C32045">
        <w:rPr>
          <w:rFonts w:ascii="Times New Roman" w:eastAsia="Times New Roman" w:hAnsi="Times New Roman" w:cs="Times New Roman"/>
          <w:color w:val="000000"/>
          <w:sz w:val="28"/>
          <w:szCs w:val="28"/>
          <w:lang w:val="be-BY" w:eastAsia="ru-RU"/>
        </w:rPr>
        <w:t>прелата Иосифа</w:t>
      </w:r>
      <w:r>
        <w:rPr>
          <w:rFonts w:ascii="Times New Roman" w:eastAsia="Times New Roman" w:hAnsi="Times New Roman" w:cs="Times New Roman"/>
          <w:color w:val="000000"/>
          <w:sz w:val="28"/>
          <w:szCs w:val="28"/>
          <w:lang w:eastAsia="ru-RU"/>
        </w:rPr>
        <w:t>.</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марте 1828 г. в канцелярии Министерства народного просвещения был составлен «Всеподданейший доклад о преобразовании Греко-Униатской Церкви соответственно истинным потребностям и пользам принадлежащих сему исповеданию». В нем содержался детально разработанный во 2-м департаменте Римско-католической духовной коллегии под руководством прелата Иосифа Семашко план реформирования церковного орган</w:t>
      </w:r>
      <w:r w:rsidR="00C76129">
        <w:rPr>
          <w:rFonts w:ascii="Times New Roman" w:eastAsia="Times New Roman" w:hAnsi="Times New Roman" w:cs="Times New Roman"/>
          <w:color w:val="000000"/>
          <w:sz w:val="28"/>
          <w:szCs w:val="28"/>
          <w:lang w:eastAsia="ru-RU"/>
        </w:rPr>
        <w:t>изма унии. 22 апреля 1828 г. Правящий</w:t>
      </w:r>
      <w:r>
        <w:rPr>
          <w:rFonts w:ascii="Times New Roman" w:eastAsia="Times New Roman" w:hAnsi="Times New Roman" w:cs="Times New Roman"/>
          <w:color w:val="000000"/>
          <w:sz w:val="28"/>
          <w:szCs w:val="28"/>
          <w:lang w:eastAsia="ru-RU"/>
        </w:rPr>
        <w:t xml:space="preserve"> Сенат издал высочайший указ «Об учреждении Греко-униатской духовной коллегии»</w:t>
      </w:r>
      <w:r w:rsidR="002D330F">
        <w:rPr>
          <w:rFonts w:ascii="Times New Roman" w:eastAsia="Times New Roman" w:hAnsi="Times New Roman" w:cs="Times New Roman"/>
          <w:color w:val="000000"/>
          <w:sz w:val="28"/>
          <w:szCs w:val="28"/>
          <w:lang w:eastAsia="ru-RU"/>
        </w:rPr>
        <w:t xml:space="preserve">, </w:t>
      </w:r>
      <w:r w:rsidR="007169D7">
        <w:rPr>
          <w:rFonts w:ascii="Times New Roman" w:eastAsia="Times New Roman" w:hAnsi="Times New Roman" w:cs="Times New Roman"/>
          <w:color w:val="000000"/>
          <w:sz w:val="28"/>
          <w:szCs w:val="28"/>
          <w:lang w:eastAsia="ru-RU"/>
        </w:rPr>
        <w:t>кото</w:t>
      </w:r>
      <w:r w:rsidR="002D330F">
        <w:rPr>
          <w:rFonts w:ascii="Times New Roman" w:eastAsia="Times New Roman" w:hAnsi="Times New Roman" w:cs="Times New Roman"/>
          <w:color w:val="000000"/>
          <w:sz w:val="28"/>
          <w:szCs w:val="28"/>
          <w:lang w:eastAsia="ru-RU"/>
        </w:rPr>
        <w:t>рый</w:t>
      </w:r>
      <w:r>
        <w:rPr>
          <w:rFonts w:ascii="Times New Roman" w:eastAsia="Times New Roman" w:hAnsi="Times New Roman" w:cs="Times New Roman"/>
          <w:color w:val="000000"/>
          <w:sz w:val="28"/>
          <w:szCs w:val="28"/>
          <w:lang w:eastAsia="ru-RU"/>
        </w:rPr>
        <w:t xml:space="preserve"> положил начало преобразованиям. </w:t>
      </w:r>
    </w:p>
    <w:p w:rsidR="00104492" w:rsidRDefault="00F52D3E" w:rsidP="001A7A68">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1830 г. реформы в униатской церкви завершились. Они</w:t>
      </w:r>
      <w:r w:rsidR="00FB1EA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коснулись всех сторон жизни униатов: 1) учреждена отдельная Греко-униатская духовная коллегия; 2) 4</w:t>
      </w:r>
      <w:r w:rsidR="0030464D">
        <w:rPr>
          <w:rFonts w:ascii="Times New Roman" w:eastAsia="Times New Roman" w:hAnsi="Times New Roman" w:cs="Times New Roman"/>
          <w:color w:val="000000"/>
          <w:sz w:val="28"/>
          <w:szCs w:val="28"/>
          <w:lang w:eastAsia="ru-RU"/>
        </w:rPr>
        <w:t xml:space="preserve"> униатские епархии</w:t>
      </w:r>
      <w:r w:rsidR="00FB1EA1">
        <w:rPr>
          <w:rFonts w:ascii="Times New Roman" w:eastAsia="Times New Roman" w:hAnsi="Times New Roman" w:cs="Times New Roman"/>
          <w:color w:val="000000"/>
          <w:sz w:val="28"/>
          <w:szCs w:val="28"/>
          <w:lang w:eastAsia="ru-RU"/>
        </w:rPr>
        <w:t xml:space="preserve"> </w:t>
      </w:r>
      <w:r w:rsidR="0030464D">
        <w:rPr>
          <w:rFonts w:ascii="Times New Roman" w:eastAsia="Times New Roman" w:hAnsi="Times New Roman" w:cs="Times New Roman"/>
          <w:color w:val="000000"/>
          <w:sz w:val="28"/>
          <w:szCs w:val="28"/>
          <w:lang w:eastAsia="ru-RU"/>
        </w:rPr>
        <w:t>сведены в</w:t>
      </w:r>
      <w:r>
        <w:rPr>
          <w:rFonts w:ascii="Times New Roman" w:eastAsia="Times New Roman" w:hAnsi="Times New Roman" w:cs="Times New Roman"/>
          <w:color w:val="000000"/>
          <w:sz w:val="28"/>
          <w:szCs w:val="28"/>
          <w:lang w:eastAsia="ru-RU"/>
        </w:rPr>
        <w:t xml:space="preserve"> 2 – </w:t>
      </w:r>
      <w:r w:rsidR="0030464D">
        <w:rPr>
          <w:rFonts w:ascii="Times New Roman" w:eastAsia="Times New Roman" w:hAnsi="Times New Roman" w:cs="Times New Roman"/>
          <w:color w:val="000000"/>
          <w:sz w:val="28"/>
          <w:szCs w:val="28"/>
          <w:lang w:eastAsia="ru-RU"/>
        </w:rPr>
        <w:t>Белорусскую (с центром в Полоцке)</w:t>
      </w:r>
      <w:r>
        <w:rPr>
          <w:rFonts w:ascii="Times New Roman" w:eastAsia="Times New Roman" w:hAnsi="Times New Roman" w:cs="Times New Roman"/>
          <w:color w:val="000000"/>
          <w:sz w:val="28"/>
          <w:szCs w:val="28"/>
          <w:lang w:eastAsia="ru-RU"/>
        </w:rPr>
        <w:t xml:space="preserve"> и </w:t>
      </w:r>
      <w:r w:rsidR="002D330F">
        <w:rPr>
          <w:rFonts w:ascii="Times New Roman" w:eastAsia="Times New Roman" w:hAnsi="Times New Roman" w:cs="Times New Roman"/>
          <w:color w:val="000000"/>
          <w:sz w:val="28"/>
          <w:szCs w:val="28"/>
          <w:lang w:eastAsia="ru-RU"/>
        </w:rPr>
        <w:t>Литовск</w:t>
      </w:r>
      <w:r w:rsidR="0030464D">
        <w:rPr>
          <w:rFonts w:ascii="Times New Roman" w:eastAsia="Times New Roman" w:hAnsi="Times New Roman" w:cs="Times New Roman"/>
          <w:color w:val="000000"/>
          <w:sz w:val="28"/>
          <w:szCs w:val="28"/>
          <w:lang w:eastAsia="ru-RU"/>
        </w:rPr>
        <w:t>ую</w:t>
      </w:r>
      <w:r w:rsidR="002D330F">
        <w:rPr>
          <w:rFonts w:ascii="Times New Roman" w:eastAsia="Times New Roman" w:hAnsi="Times New Roman" w:cs="Times New Roman"/>
          <w:color w:val="000000"/>
          <w:sz w:val="28"/>
          <w:szCs w:val="28"/>
          <w:lang w:eastAsia="ru-RU"/>
        </w:rPr>
        <w:t xml:space="preserve"> (</w:t>
      </w:r>
      <w:r w:rsidR="0030464D">
        <w:rPr>
          <w:rFonts w:ascii="Times New Roman" w:eastAsia="Times New Roman" w:hAnsi="Times New Roman" w:cs="Times New Roman"/>
          <w:color w:val="000000"/>
          <w:sz w:val="28"/>
          <w:szCs w:val="28"/>
          <w:lang w:eastAsia="ru-RU"/>
        </w:rPr>
        <w:t xml:space="preserve">с центром в </w:t>
      </w:r>
      <w:r>
        <w:rPr>
          <w:rFonts w:ascii="Times New Roman" w:eastAsia="Times New Roman" w:hAnsi="Times New Roman" w:cs="Times New Roman"/>
          <w:color w:val="000000"/>
          <w:sz w:val="28"/>
          <w:szCs w:val="28"/>
          <w:lang w:eastAsia="ru-RU"/>
        </w:rPr>
        <w:t>Вил</w:t>
      </w:r>
      <w:r w:rsidR="0030464D">
        <w:rPr>
          <w:rFonts w:ascii="Times New Roman" w:eastAsia="Times New Roman" w:hAnsi="Times New Roman" w:cs="Times New Roman"/>
          <w:color w:val="000000"/>
          <w:sz w:val="28"/>
          <w:szCs w:val="28"/>
          <w:lang w:eastAsia="ru-RU"/>
        </w:rPr>
        <w:t>ьно</w:t>
      </w:r>
      <w:r w:rsidR="002D330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3) епархиальные капитулы заменены соборным духовенством; 4) сформированы 3 административные комиссии для управления общими имениями и капиталами греко-униатского духовного ведомства; 5) открыта Литовская </w:t>
      </w:r>
      <w:r>
        <w:rPr>
          <w:rFonts w:ascii="Times New Roman" w:eastAsia="Times New Roman" w:hAnsi="Times New Roman" w:cs="Times New Roman"/>
          <w:color w:val="000000"/>
          <w:sz w:val="28"/>
          <w:szCs w:val="28"/>
          <w:lang w:eastAsia="ru-RU"/>
        </w:rPr>
        <w:lastRenderedPageBreak/>
        <w:t xml:space="preserve">епархиальная семинария в </w:t>
      </w:r>
      <w:r w:rsidR="00C76129">
        <w:rPr>
          <w:rFonts w:ascii="Times New Roman" w:eastAsia="Times New Roman" w:hAnsi="Times New Roman" w:cs="Times New Roman"/>
          <w:color w:val="000000"/>
          <w:sz w:val="28"/>
          <w:szCs w:val="28"/>
          <w:lang w:eastAsia="ru-RU"/>
        </w:rPr>
        <w:t>Успенском мужском монасты</w:t>
      </w:r>
      <w:r w:rsidR="002D330F">
        <w:rPr>
          <w:rFonts w:ascii="Times New Roman" w:eastAsia="Times New Roman" w:hAnsi="Times New Roman" w:cs="Times New Roman"/>
          <w:color w:val="000000"/>
          <w:sz w:val="28"/>
          <w:szCs w:val="28"/>
          <w:lang w:eastAsia="ru-RU"/>
        </w:rPr>
        <w:t xml:space="preserve">ре в </w:t>
      </w:r>
      <w:r>
        <w:rPr>
          <w:rFonts w:ascii="Times New Roman" w:eastAsia="Times New Roman" w:hAnsi="Times New Roman" w:cs="Times New Roman"/>
          <w:color w:val="000000"/>
          <w:sz w:val="28"/>
          <w:szCs w:val="28"/>
          <w:lang w:eastAsia="ru-RU"/>
        </w:rPr>
        <w:t xml:space="preserve">Жировичах (1828); 6) для униатских семинарий и духовных </w:t>
      </w:r>
      <w:r w:rsidR="00C32045">
        <w:rPr>
          <w:rFonts w:ascii="Times New Roman" w:eastAsia="Times New Roman" w:hAnsi="Times New Roman" w:cs="Times New Roman"/>
          <w:color w:val="000000"/>
          <w:sz w:val="28"/>
          <w:szCs w:val="28"/>
          <w:lang w:eastAsia="ru-RU"/>
        </w:rPr>
        <w:t>училищ приняты уставы, составленные</w:t>
      </w:r>
      <w:r>
        <w:rPr>
          <w:rFonts w:ascii="Times New Roman" w:eastAsia="Times New Roman" w:hAnsi="Times New Roman" w:cs="Times New Roman"/>
          <w:color w:val="000000"/>
          <w:sz w:val="28"/>
          <w:szCs w:val="28"/>
          <w:lang w:eastAsia="ru-RU"/>
        </w:rPr>
        <w:t xml:space="preserve"> по образцу действовавших в соответствующих православных учебных заведениях России; 7) положено отправлять униатских воспитанников на учебу в православные духовные академии и в Московский и Санкт-Петербургский университеты вместо </w:t>
      </w:r>
      <w:r w:rsidR="00C76129">
        <w:rPr>
          <w:rFonts w:ascii="Times New Roman" w:eastAsia="Times New Roman" w:hAnsi="Times New Roman" w:cs="Times New Roman"/>
          <w:color w:val="000000"/>
          <w:sz w:val="28"/>
          <w:szCs w:val="28"/>
          <w:lang w:eastAsia="ru-RU"/>
        </w:rPr>
        <w:t xml:space="preserve">католической </w:t>
      </w:r>
      <w:r>
        <w:rPr>
          <w:rFonts w:ascii="Times New Roman" w:eastAsia="Times New Roman" w:hAnsi="Times New Roman" w:cs="Times New Roman"/>
          <w:color w:val="000000"/>
          <w:sz w:val="28"/>
          <w:szCs w:val="28"/>
          <w:lang w:eastAsia="ru-RU"/>
        </w:rPr>
        <w:t>Главной</w:t>
      </w:r>
      <w:r w:rsidR="0030464D">
        <w:rPr>
          <w:rFonts w:ascii="Times New Roman" w:eastAsia="Times New Roman" w:hAnsi="Times New Roman" w:cs="Times New Roman"/>
          <w:color w:val="000000"/>
          <w:sz w:val="28"/>
          <w:szCs w:val="28"/>
          <w:lang w:eastAsia="ru-RU"/>
        </w:rPr>
        <w:t xml:space="preserve"> </w:t>
      </w:r>
      <w:r w:rsidR="00C76129">
        <w:rPr>
          <w:rFonts w:ascii="Times New Roman" w:eastAsia="Times New Roman" w:hAnsi="Times New Roman" w:cs="Times New Roman"/>
          <w:color w:val="000000"/>
          <w:sz w:val="28"/>
          <w:szCs w:val="28"/>
          <w:lang w:eastAsia="ru-RU"/>
        </w:rPr>
        <w:t>духовной</w:t>
      </w:r>
      <w:r>
        <w:rPr>
          <w:rFonts w:ascii="Times New Roman" w:eastAsia="Times New Roman" w:hAnsi="Times New Roman" w:cs="Times New Roman"/>
          <w:color w:val="000000"/>
          <w:sz w:val="28"/>
          <w:szCs w:val="28"/>
          <w:lang w:eastAsia="ru-RU"/>
        </w:rPr>
        <w:t xml:space="preserve"> семинарии при Виленском университете; 8) поощрена отдача духовенством детей в духовные училища; 9) безвозмездно передано униатским духовным учебным заведениям Синодальной комиссией</w:t>
      </w:r>
      <w:r w:rsidR="00C76129">
        <w:rPr>
          <w:rFonts w:ascii="Times New Roman" w:eastAsia="Times New Roman" w:hAnsi="Times New Roman" w:cs="Times New Roman"/>
          <w:color w:val="000000"/>
          <w:sz w:val="28"/>
          <w:szCs w:val="28"/>
          <w:lang w:eastAsia="ru-RU"/>
        </w:rPr>
        <w:t xml:space="preserve"> духовных училищ более 1000 экземпляров</w:t>
      </w:r>
      <w:r>
        <w:rPr>
          <w:rFonts w:ascii="Times New Roman" w:eastAsia="Times New Roman" w:hAnsi="Times New Roman" w:cs="Times New Roman"/>
          <w:color w:val="000000"/>
          <w:sz w:val="28"/>
          <w:szCs w:val="28"/>
          <w:lang w:eastAsia="ru-RU"/>
        </w:rPr>
        <w:t xml:space="preserve"> православных учебных пособий; 10) монастыри подчинены епархиальным архиереям и намечено</w:t>
      </w:r>
      <w:r w:rsidR="00FB1EA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упразднение малонаселенных обителей с передачей их храмов белому духовенству, а кап</w:t>
      </w:r>
      <w:r w:rsidR="00B32192">
        <w:rPr>
          <w:rFonts w:ascii="Times New Roman" w:eastAsia="Times New Roman" w:hAnsi="Times New Roman" w:cs="Times New Roman"/>
          <w:color w:val="000000"/>
          <w:sz w:val="28"/>
          <w:szCs w:val="28"/>
          <w:lang w:eastAsia="ru-RU"/>
        </w:rPr>
        <w:t>италов на содержание</w:t>
      </w:r>
      <w:r>
        <w:rPr>
          <w:rFonts w:ascii="Times New Roman" w:eastAsia="Times New Roman" w:hAnsi="Times New Roman" w:cs="Times New Roman"/>
          <w:color w:val="000000"/>
          <w:sz w:val="28"/>
          <w:szCs w:val="28"/>
          <w:lang w:eastAsia="ru-RU"/>
        </w:rPr>
        <w:t xml:space="preserve"> духовных школ (из 83 м</w:t>
      </w:r>
      <w:r w:rsidR="00C76129">
        <w:rPr>
          <w:rFonts w:ascii="Times New Roman" w:eastAsia="Times New Roman" w:hAnsi="Times New Roman" w:cs="Times New Roman"/>
          <w:color w:val="000000"/>
          <w:sz w:val="28"/>
          <w:szCs w:val="28"/>
          <w:lang w:eastAsia="ru-RU"/>
        </w:rPr>
        <w:t>онасты</w:t>
      </w:r>
      <w:r w:rsidR="00B32192">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 xml:space="preserve">ей </w:t>
      </w:r>
      <w:r w:rsidR="004034EC">
        <w:rPr>
          <w:rFonts w:ascii="Times New Roman" w:eastAsia="Times New Roman" w:hAnsi="Times New Roman" w:cs="Times New Roman"/>
          <w:color w:val="000000"/>
          <w:sz w:val="28"/>
          <w:szCs w:val="28"/>
          <w:lang w:eastAsia="ru-RU"/>
        </w:rPr>
        <w:t>продолжить функционирование могли</w:t>
      </w:r>
      <w:r>
        <w:rPr>
          <w:rFonts w:ascii="Times New Roman" w:eastAsia="Times New Roman" w:hAnsi="Times New Roman" w:cs="Times New Roman"/>
          <w:color w:val="000000"/>
          <w:sz w:val="28"/>
          <w:szCs w:val="28"/>
          <w:lang w:eastAsia="ru-RU"/>
        </w:rPr>
        <w:t xml:space="preserve"> 23); 11) назначены в консистории чле</w:t>
      </w:r>
      <w:r w:rsidR="00B32192">
        <w:rPr>
          <w:rFonts w:ascii="Times New Roman" w:eastAsia="Times New Roman" w:hAnsi="Times New Roman" w:cs="Times New Roman"/>
          <w:color w:val="000000"/>
          <w:sz w:val="28"/>
          <w:szCs w:val="28"/>
          <w:lang w:eastAsia="ru-RU"/>
        </w:rPr>
        <w:t xml:space="preserve">ны от иночествующих (на </w:t>
      </w:r>
      <w:r w:rsidR="00C76129">
        <w:rPr>
          <w:rFonts w:ascii="Times New Roman" w:eastAsia="Times New Roman" w:hAnsi="Times New Roman" w:cs="Times New Roman"/>
          <w:color w:val="000000"/>
          <w:sz w:val="28"/>
          <w:szCs w:val="28"/>
          <w:lang w:eastAsia="ru-RU"/>
        </w:rPr>
        <w:t>первый</w:t>
      </w:r>
      <w:r>
        <w:rPr>
          <w:rFonts w:ascii="Times New Roman" w:eastAsia="Times New Roman" w:hAnsi="Times New Roman" w:cs="Times New Roman"/>
          <w:color w:val="000000"/>
          <w:sz w:val="28"/>
          <w:szCs w:val="28"/>
          <w:lang w:eastAsia="ru-RU"/>
        </w:rPr>
        <w:t xml:space="preserve"> раз провинциалы и составлена для них инструкция, ограничивающая их власть); 12) запрещено принимать в униатское монашество лиц латинского обряда; 13) униатским монахам из латинян предоставлено право вернуться в прежний обряд; 14) положено монахов не посвящать в священный сан без предварительного рассмотрения и постановления консисторий; 15) определено, чтобы десятина, собираемая в пользу латинского клира с униатов, шла на содержание униатских священников; 16) запрещено приписывать униатских духовных лиц к костелам в качестве викарных; 17) распространены на детей униатского духовенства права и преимущества, принадлежавшие по закону детям православного духовенства; 18) несколько заслуженных священников награждены золотыми крестами с возведением их в звание соборных протоиереев; 19) издание униатски</w:t>
      </w:r>
      <w:r w:rsidR="00B32192">
        <w:rPr>
          <w:rFonts w:ascii="Times New Roman" w:eastAsia="Times New Roman" w:hAnsi="Times New Roman" w:cs="Times New Roman"/>
          <w:color w:val="000000"/>
          <w:sz w:val="28"/>
          <w:szCs w:val="28"/>
          <w:lang w:eastAsia="ru-RU"/>
        </w:rPr>
        <w:t>х богослужебных книг могло</w:t>
      </w:r>
      <w:r>
        <w:rPr>
          <w:rFonts w:ascii="Times New Roman" w:eastAsia="Times New Roman" w:hAnsi="Times New Roman" w:cs="Times New Roman"/>
          <w:color w:val="000000"/>
          <w:sz w:val="28"/>
          <w:szCs w:val="28"/>
          <w:lang w:eastAsia="ru-RU"/>
        </w:rPr>
        <w:t xml:space="preserve"> осуществляться только с разрешения Греко-униатской духовной коллегии; 20) отм</w:t>
      </w:r>
      <w:r w:rsidR="00C32045">
        <w:rPr>
          <w:rFonts w:ascii="Times New Roman" w:eastAsia="Times New Roman" w:hAnsi="Times New Roman" w:cs="Times New Roman"/>
          <w:color w:val="000000"/>
          <w:sz w:val="28"/>
          <w:szCs w:val="28"/>
          <w:lang w:eastAsia="ru-RU"/>
        </w:rPr>
        <w:t>енено право коляторства (патро</w:t>
      </w:r>
      <w:r>
        <w:rPr>
          <w:rFonts w:ascii="Times New Roman" w:eastAsia="Times New Roman" w:hAnsi="Times New Roman" w:cs="Times New Roman"/>
          <w:color w:val="000000"/>
          <w:sz w:val="28"/>
          <w:szCs w:val="28"/>
          <w:lang w:eastAsia="ru-RU"/>
        </w:rPr>
        <w:t>ната) помещиков над униатскими церквами; 21) для убеждения приходского духовенства в духовной необходимости возвращения униатов к православной вере Иосифом (Се</w:t>
      </w:r>
      <w:r w:rsidR="00C76129">
        <w:rPr>
          <w:rFonts w:ascii="Times New Roman" w:eastAsia="Times New Roman" w:hAnsi="Times New Roman" w:cs="Times New Roman"/>
          <w:color w:val="000000"/>
          <w:sz w:val="28"/>
          <w:szCs w:val="28"/>
          <w:lang w:eastAsia="ru-RU"/>
        </w:rPr>
        <w:t>машко), возведенным в сан еписко</w:t>
      </w:r>
      <w:r>
        <w:rPr>
          <w:rFonts w:ascii="Times New Roman" w:eastAsia="Times New Roman" w:hAnsi="Times New Roman" w:cs="Times New Roman"/>
          <w:color w:val="000000"/>
          <w:sz w:val="28"/>
          <w:szCs w:val="28"/>
          <w:lang w:eastAsia="ru-RU"/>
        </w:rPr>
        <w:t>па в 1829 г., на польский язы</w:t>
      </w:r>
      <w:r w:rsidR="00C76129">
        <w:rPr>
          <w:rFonts w:ascii="Times New Roman" w:eastAsia="Times New Roman" w:hAnsi="Times New Roman" w:cs="Times New Roman"/>
          <w:color w:val="000000"/>
          <w:sz w:val="28"/>
          <w:szCs w:val="28"/>
          <w:lang w:eastAsia="ru-RU"/>
        </w:rPr>
        <w:t>к было переведено сочинение святителя</w:t>
      </w:r>
      <w:r>
        <w:rPr>
          <w:rFonts w:ascii="Times New Roman" w:eastAsia="Times New Roman" w:hAnsi="Times New Roman" w:cs="Times New Roman"/>
          <w:color w:val="000000"/>
          <w:sz w:val="28"/>
          <w:szCs w:val="28"/>
          <w:lang w:eastAsia="ru-RU"/>
        </w:rPr>
        <w:t xml:space="preserve"> Филарета Московского «Разговоры между испытующим и уверенным о Православии Греко-Российской Восточной Церкви».</w:t>
      </w:r>
    </w:p>
    <w:p w:rsidR="001A7A68" w:rsidRDefault="004D5C31" w:rsidP="001A7A68">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Преобразования не касались канонического подчинения униатов Риму, их католического вероучения и литургической практики</w:t>
      </w:r>
      <w:r w:rsidR="00AF78F8">
        <w:rPr>
          <w:rFonts w:ascii="Times New Roman" w:eastAsia="Times New Roman" w:hAnsi="Times New Roman" w:cs="Times New Roman"/>
          <w:color w:val="000000"/>
          <w:sz w:val="28"/>
          <w:szCs w:val="28"/>
          <w:lang w:eastAsia="ru-RU"/>
        </w:rPr>
        <w:t>.</w:t>
      </w:r>
      <w:r w:rsidR="00FB1EA1">
        <w:rPr>
          <w:rFonts w:ascii="Times New Roman" w:eastAsia="Times New Roman" w:hAnsi="Times New Roman" w:cs="Times New Roman"/>
          <w:color w:val="000000"/>
          <w:sz w:val="28"/>
          <w:szCs w:val="28"/>
          <w:lang w:eastAsia="ru-RU"/>
        </w:rPr>
        <w:t xml:space="preserve"> </w:t>
      </w:r>
      <w:r w:rsidR="00AF78F8">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ни в</w:t>
      </w:r>
      <w:r w:rsidR="00467C01">
        <w:rPr>
          <w:rFonts w:ascii="Times New Roman" w:eastAsia="Times New Roman" w:hAnsi="Times New Roman" w:cs="Times New Roman"/>
          <w:color w:val="000000"/>
          <w:sz w:val="28"/>
          <w:szCs w:val="28"/>
          <w:lang w:eastAsia="ru-RU"/>
        </w:rPr>
        <w:t>ели</w:t>
      </w:r>
      <w:r w:rsidR="00FB1EA1">
        <w:rPr>
          <w:rFonts w:ascii="Times New Roman" w:eastAsia="Times New Roman" w:hAnsi="Times New Roman" w:cs="Times New Roman"/>
          <w:color w:val="000000"/>
          <w:sz w:val="28"/>
          <w:szCs w:val="28"/>
          <w:lang w:eastAsia="ru-RU"/>
        </w:rPr>
        <w:t xml:space="preserve"> </w:t>
      </w:r>
      <w:r w:rsidR="00E344C6">
        <w:rPr>
          <w:rFonts w:ascii="Times New Roman" w:eastAsia="Times New Roman" w:hAnsi="Times New Roman" w:cs="Times New Roman"/>
          <w:color w:val="000000"/>
          <w:sz w:val="28"/>
          <w:szCs w:val="28"/>
          <w:lang w:eastAsia="ru-RU"/>
        </w:rPr>
        <w:t xml:space="preserve">не только </w:t>
      </w:r>
      <w:r>
        <w:rPr>
          <w:rFonts w:ascii="Times New Roman" w:eastAsia="Times New Roman" w:hAnsi="Times New Roman" w:cs="Times New Roman"/>
          <w:color w:val="000000"/>
          <w:sz w:val="28"/>
          <w:szCs w:val="28"/>
          <w:lang w:eastAsia="ru-RU"/>
        </w:rPr>
        <w:t xml:space="preserve">к </w:t>
      </w:r>
      <w:r w:rsidR="00467C01">
        <w:rPr>
          <w:rFonts w:ascii="Times New Roman" w:eastAsia="Times New Roman" w:hAnsi="Times New Roman" w:cs="Times New Roman"/>
          <w:color w:val="000000"/>
          <w:sz w:val="28"/>
          <w:szCs w:val="28"/>
          <w:lang w:eastAsia="ru-RU"/>
        </w:rPr>
        <w:t>обособлению греко-католического духовенства от иерархии латинского обряда, пресечению влияния на униатов помещиков-католиков</w:t>
      </w:r>
      <w:r w:rsidR="00E344C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сближению униатской и Православной Церквей в церковно-административной сфере и в области духовного образования, но и служили преодолению накопившихся в церковной жизни унии нездоровых явлений. Это не позволяло</w:t>
      </w:r>
      <w:r w:rsidR="00AF78F8">
        <w:rPr>
          <w:rFonts w:ascii="Times New Roman" w:eastAsia="Times New Roman" w:hAnsi="Times New Roman" w:cs="Times New Roman"/>
          <w:color w:val="000000"/>
          <w:sz w:val="28"/>
          <w:szCs w:val="28"/>
          <w:lang w:eastAsia="ru-RU"/>
        </w:rPr>
        <w:t xml:space="preserve"> рассмотреть их конечную цель</w:t>
      </w:r>
      <w:r>
        <w:rPr>
          <w:rFonts w:ascii="Times New Roman" w:eastAsia="Times New Roman" w:hAnsi="Times New Roman" w:cs="Times New Roman"/>
          <w:color w:val="000000"/>
          <w:sz w:val="28"/>
          <w:szCs w:val="28"/>
          <w:lang w:eastAsia="ru-RU"/>
        </w:rPr>
        <w:t>. Поэтому у</w:t>
      </w:r>
      <w:r w:rsidR="00C76129">
        <w:rPr>
          <w:rFonts w:ascii="Times New Roman" w:eastAsia="Times New Roman" w:hAnsi="Times New Roman" w:cs="Times New Roman"/>
          <w:color w:val="000000"/>
          <w:sz w:val="28"/>
          <w:szCs w:val="28"/>
          <w:lang w:eastAsia="ru-RU"/>
        </w:rPr>
        <w:t>ниатские епископы – митрополит</w:t>
      </w:r>
      <w:r w:rsidR="00104492">
        <w:rPr>
          <w:rFonts w:ascii="Times New Roman" w:eastAsia="Times New Roman" w:hAnsi="Times New Roman" w:cs="Times New Roman"/>
          <w:color w:val="000000"/>
          <w:sz w:val="28"/>
          <w:szCs w:val="28"/>
          <w:lang w:eastAsia="ru-RU"/>
        </w:rPr>
        <w:t xml:space="preserve"> Иосафа</w:t>
      </w:r>
      <w:r w:rsidR="00C76129">
        <w:rPr>
          <w:rFonts w:ascii="Times New Roman" w:eastAsia="Times New Roman" w:hAnsi="Times New Roman" w:cs="Times New Roman"/>
          <w:color w:val="000000"/>
          <w:sz w:val="28"/>
          <w:szCs w:val="28"/>
          <w:lang w:eastAsia="ru-RU"/>
        </w:rPr>
        <w:t>т (Булгак), епископы Иаков (Мартусевич),</w:t>
      </w:r>
      <w:r w:rsidR="00104492">
        <w:rPr>
          <w:rFonts w:ascii="Times New Roman" w:eastAsia="Times New Roman" w:hAnsi="Times New Roman" w:cs="Times New Roman"/>
          <w:color w:val="000000"/>
          <w:sz w:val="28"/>
          <w:szCs w:val="28"/>
          <w:lang w:eastAsia="ru-RU"/>
        </w:rPr>
        <w:t xml:space="preserve"> Адриан (Головня), Кирилл (Сероцинский)</w:t>
      </w:r>
      <w:r>
        <w:rPr>
          <w:rFonts w:ascii="Times New Roman" w:eastAsia="Times New Roman" w:hAnsi="Times New Roman" w:cs="Times New Roman"/>
          <w:color w:val="000000"/>
          <w:sz w:val="28"/>
          <w:szCs w:val="28"/>
          <w:lang w:eastAsia="ru-RU"/>
        </w:rPr>
        <w:t>,</w:t>
      </w:r>
      <w:r w:rsidR="00104492">
        <w:rPr>
          <w:rFonts w:ascii="Times New Roman" w:eastAsia="Times New Roman" w:hAnsi="Times New Roman" w:cs="Times New Roman"/>
          <w:color w:val="000000"/>
          <w:sz w:val="28"/>
          <w:szCs w:val="28"/>
          <w:lang w:eastAsia="ru-RU"/>
        </w:rPr>
        <w:t xml:space="preserve"> – придержива</w:t>
      </w:r>
      <w:r>
        <w:rPr>
          <w:rFonts w:ascii="Times New Roman" w:eastAsia="Times New Roman" w:hAnsi="Times New Roman" w:cs="Times New Roman"/>
          <w:color w:val="000000"/>
          <w:sz w:val="28"/>
          <w:szCs w:val="28"/>
          <w:lang w:eastAsia="ru-RU"/>
        </w:rPr>
        <w:t>вшиеся</w:t>
      </w:r>
      <w:r w:rsidR="00104492">
        <w:rPr>
          <w:rFonts w:ascii="Times New Roman" w:eastAsia="Times New Roman" w:hAnsi="Times New Roman" w:cs="Times New Roman"/>
          <w:color w:val="000000"/>
          <w:sz w:val="28"/>
          <w:szCs w:val="28"/>
          <w:lang w:eastAsia="ru-RU"/>
        </w:rPr>
        <w:t xml:space="preserve"> строгих католических взглядов</w:t>
      </w:r>
      <w:r>
        <w:rPr>
          <w:rFonts w:ascii="Times New Roman" w:eastAsia="Times New Roman" w:hAnsi="Times New Roman" w:cs="Times New Roman"/>
          <w:color w:val="000000"/>
          <w:sz w:val="28"/>
          <w:szCs w:val="28"/>
          <w:lang w:eastAsia="ru-RU"/>
        </w:rPr>
        <w:t xml:space="preserve">, </w:t>
      </w:r>
      <w:r w:rsidR="00104492">
        <w:rPr>
          <w:rFonts w:ascii="Times New Roman" w:eastAsia="Times New Roman" w:hAnsi="Times New Roman" w:cs="Times New Roman"/>
          <w:color w:val="000000"/>
          <w:sz w:val="28"/>
          <w:szCs w:val="28"/>
          <w:lang w:eastAsia="ru-RU"/>
        </w:rPr>
        <w:t xml:space="preserve">ничего не предприняли, чтобы помешать реформам. </w:t>
      </w:r>
      <w:r w:rsidR="00F52D3E">
        <w:rPr>
          <w:rFonts w:ascii="Times New Roman" w:eastAsia="Times New Roman" w:hAnsi="Times New Roman" w:cs="Times New Roman"/>
          <w:color w:val="000000"/>
          <w:sz w:val="28"/>
          <w:szCs w:val="28"/>
          <w:lang w:eastAsia="ru-RU"/>
        </w:rPr>
        <w:t xml:space="preserve">Попытки воспрепятствовать </w:t>
      </w:r>
      <w:r>
        <w:rPr>
          <w:rFonts w:ascii="Times New Roman" w:eastAsia="Times New Roman" w:hAnsi="Times New Roman" w:cs="Times New Roman"/>
          <w:color w:val="000000"/>
          <w:sz w:val="28"/>
          <w:szCs w:val="28"/>
          <w:lang w:eastAsia="ru-RU"/>
        </w:rPr>
        <w:t>их проведению</w:t>
      </w:r>
      <w:r w:rsidR="00B32192">
        <w:rPr>
          <w:rFonts w:ascii="Times New Roman" w:eastAsia="Times New Roman" w:hAnsi="Times New Roman" w:cs="Times New Roman"/>
          <w:color w:val="000000"/>
          <w:sz w:val="28"/>
          <w:szCs w:val="28"/>
          <w:lang w:eastAsia="ru-RU"/>
        </w:rPr>
        <w:t xml:space="preserve"> со</w:t>
      </w:r>
      <w:r w:rsidR="00F52D3E">
        <w:rPr>
          <w:rFonts w:ascii="Times New Roman" w:eastAsia="Times New Roman" w:hAnsi="Times New Roman" w:cs="Times New Roman"/>
          <w:color w:val="000000"/>
          <w:sz w:val="28"/>
          <w:szCs w:val="28"/>
          <w:lang w:eastAsia="ru-RU"/>
        </w:rPr>
        <w:t xml:space="preserve"> стороны </w:t>
      </w:r>
      <w:r>
        <w:rPr>
          <w:rFonts w:ascii="Times New Roman" w:eastAsia="Times New Roman" w:hAnsi="Times New Roman" w:cs="Times New Roman"/>
          <w:color w:val="000000"/>
          <w:sz w:val="28"/>
          <w:szCs w:val="28"/>
          <w:lang w:eastAsia="ru-RU"/>
        </w:rPr>
        <w:t xml:space="preserve">представителей </w:t>
      </w:r>
      <w:r w:rsidR="00B32192">
        <w:rPr>
          <w:rFonts w:ascii="Times New Roman" w:eastAsia="Times New Roman" w:hAnsi="Times New Roman" w:cs="Times New Roman"/>
          <w:color w:val="000000"/>
          <w:sz w:val="28"/>
          <w:szCs w:val="28"/>
          <w:lang w:eastAsia="ru-RU"/>
        </w:rPr>
        <w:t>руководства базилианского ордена и Римской курии не имели успеха</w:t>
      </w:r>
      <w:r>
        <w:rPr>
          <w:rFonts w:ascii="Times New Roman" w:eastAsia="Times New Roman" w:hAnsi="Times New Roman" w:cs="Times New Roman"/>
          <w:color w:val="000000"/>
          <w:sz w:val="28"/>
          <w:szCs w:val="28"/>
          <w:lang w:eastAsia="ru-RU"/>
        </w:rPr>
        <w:t xml:space="preserve">, т.к. </w:t>
      </w:r>
      <w:r w:rsidR="00AF78F8">
        <w:rPr>
          <w:rFonts w:ascii="Times New Roman" w:eastAsia="Times New Roman" w:hAnsi="Times New Roman" w:cs="Times New Roman"/>
          <w:color w:val="000000"/>
          <w:sz w:val="28"/>
          <w:szCs w:val="28"/>
          <w:lang w:eastAsia="ru-RU"/>
        </w:rPr>
        <w:t>они рассматривали их как проявление очередной интриги в противостоянии клерикальных групп</w:t>
      </w:r>
      <w:r w:rsidR="00B32192">
        <w:rPr>
          <w:rFonts w:ascii="Times New Roman" w:eastAsia="Times New Roman" w:hAnsi="Times New Roman" w:cs="Times New Roman"/>
          <w:color w:val="000000"/>
          <w:sz w:val="28"/>
          <w:szCs w:val="28"/>
          <w:lang w:eastAsia="ru-RU"/>
        </w:rPr>
        <w:t>.</w:t>
      </w:r>
    </w:p>
    <w:p w:rsidR="003F1329" w:rsidRDefault="00B32192" w:rsidP="00F52D3E">
      <w:pPr>
        <w:pBdr>
          <w:bottom w:val="single" w:sz="4" w:space="0" w:color="A2A9B1"/>
        </w:pBdr>
        <w:spacing w:after="60" w:line="240" w:lineRule="auto"/>
        <w:ind w:left="-1134" w:firstLine="567"/>
        <w:jc w:val="both"/>
        <w:outlineLvl w:val="0"/>
        <w:rPr>
          <w:rFonts w:ascii="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Успешное воплощение </w:t>
      </w:r>
      <w:r w:rsidR="001A7A68">
        <w:rPr>
          <w:rFonts w:ascii="Times New Roman" w:eastAsia="Times New Roman" w:hAnsi="Times New Roman" w:cs="Times New Roman"/>
          <w:color w:val="000000"/>
          <w:sz w:val="28"/>
          <w:szCs w:val="28"/>
          <w:lang w:eastAsia="ru-RU"/>
        </w:rPr>
        <w:t>в жизнь плана перестройки церковн</w:t>
      </w:r>
      <w:r w:rsidR="00C76129">
        <w:rPr>
          <w:rFonts w:ascii="Times New Roman" w:eastAsia="Times New Roman" w:hAnsi="Times New Roman" w:cs="Times New Roman"/>
          <w:color w:val="000000"/>
          <w:sz w:val="28"/>
          <w:szCs w:val="28"/>
          <w:lang w:eastAsia="ru-RU"/>
        </w:rPr>
        <w:t>ого организма унии позволило епископу</w:t>
      </w:r>
      <w:r w:rsidR="001A7A68">
        <w:rPr>
          <w:rFonts w:ascii="Times New Roman" w:eastAsia="Times New Roman" w:hAnsi="Times New Roman" w:cs="Times New Roman"/>
          <w:color w:val="000000"/>
          <w:sz w:val="28"/>
          <w:szCs w:val="28"/>
          <w:lang w:eastAsia="ru-RU"/>
        </w:rPr>
        <w:t xml:space="preserve"> Иосифу (Семашко) 26 июля </w:t>
      </w:r>
      <w:r w:rsidR="00932887">
        <w:rPr>
          <w:rFonts w:ascii="Times New Roman" w:eastAsia="Times New Roman" w:hAnsi="Times New Roman" w:cs="Times New Roman"/>
          <w:color w:val="000000"/>
          <w:sz w:val="28"/>
          <w:szCs w:val="28"/>
          <w:lang w:eastAsia="ru-RU"/>
        </w:rPr>
        <w:t>ст.ст.</w:t>
      </w:r>
      <w:r w:rsidR="001A7A68" w:rsidRPr="001A7A68">
        <w:rPr>
          <w:rFonts w:ascii="Times New Roman" w:eastAsia="Times New Roman" w:hAnsi="Times New Roman" w:cs="Times New Roman"/>
          <w:color w:val="000000"/>
          <w:sz w:val="28"/>
          <w:szCs w:val="28"/>
          <w:lang w:eastAsia="ru-RU"/>
        </w:rPr>
        <w:t xml:space="preserve"> 1832 г. </w:t>
      </w:r>
      <w:r w:rsidR="006758A6">
        <w:rPr>
          <w:rFonts w:ascii="Times New Roman" w:eastAsia="Times New Roman" w:hAnsi="Times New Roman" w:cs="Times New Roman"/>
          <w:color w:val="000000"/>
          <w:sz w:val="28"/>
          <w:szCs w:val="28"/>
          <w:lang w:eastAsia="ru-RU"/>
        </w:rPr>
        <w:t>обратиться к Д.Н. Блудову</w:t>
      </w:r>
      <w:r w:rsidR="00E344C6">
        <w:rPr>
          <w:rFonts w:ascii="Times New Roman" w:eastAsia="Times New Roman" w:hAnsi="Times New Roman" w:cs="Times New Roman"/>
          <w:color w:val="000000"/>
          <w:sz w:val="28"/>
          <w:szCs w:val="28"/>
          <w:lang w:eastAsia="ru-RU"/>
        </w:rPr>
        <w:t xml:space="preserve"> (со </w:t>
      </w:r>
      <w:r w:rsidR="006758A6">
        <w:rPr>
          <w:rFonts w:ascii="Times New Roman" w:eastAsia="Times New Roman" w:hAnsi="Times New Roman" w:cs="Times New Roman"/>
          <w:color w:val="000000"/>
          <w:sz w:val="28"/>
          <w:szCs w:val="28"/>
          <w:lang w:eastAsia="ru-RU"/>
        </w:rPr>
        <w:t xml:space="preserve">2 февраля </w:t>
      </w:r>
      <w:r w:rsidR="00932887">
        <w:rPr>
          <w:rFonts w:ascii="Times New Roman" w:eastAsia="Times New Roman" w:hAnsi="Times New Roman" w:cs="Times New Roman"/>
          <w:color w:val="000000"/>
          <w:sz w:val="28"/>
          <w:szCs w:val="28"/>
          <w:lang w:eastAsia="ru-RU"/>
        </w:rPr>
        <w:t>ст.ст.</w:t>
      </w:r>
      <w:r w:rsidR="006758A6">
        <w:rPr>
          <w:rFonts w:ascii="Times New Roman" w:eastAsia="Times New Roman" w:hAnsi="Times New Roman" w:cs="Times New Roman"/>
          <w:color w:val="000000"/>
          <w:sz w:val="28"/>
          <w:szCs w:val="28"/>
          <w:lang w:eastAsia="ru-RU"/>
        </w:rPr>
        <w:t xml:space="preserve"> 1832 г.</w:t>
      </w:r>
      <w:r w:rsidR="00E344C6">
        <w:rPr>
          <w:rFonts w:ascii="Times New Roman" w:eastAsia="Times New Roman" w:hAnsi="Times New Roman" w:cs="Times New Roman"/>
          <w:color w:val="000000"/>
          <w:sz w:val="28"/>
          <w:szCs w:val="28"/>
          <w:lang w:eastAsia="ru-RU"/>
        </w:rPr>
        <w:t xml:space="preserve"> министр</w:t>
      </w:r>
      <w:r w:rsidR="00AF78F8">
        <w:rPr>
          <w:rFonts w:ascii="Times New Roman" w:eastAsia="Times New Roman" w:hAnsi="Times New Roman" w:cs="Times New Roman"/>
          <w:color w:val="000000"/>
          <w:sz w:val="28"/>
          <w:szCs w:val="28"/>
          <w:lang w:eastAsia="ru-RU"/>
        </w:rPr>
        <w:t xml:space="preserve"> внутренних дел</w:t>
      </w:r>
      <w:r w:rsidR="00E344C6">
        <w:rPr>
          <w:rFonts w:ascii="Times New Roman" w:eastAsia="Times New Roman" w:hAnsi="Times New Roman" w:cs="Times New Roman"/>
          <w:color w:val="000000"/>
          <w:sz w:val="28"/>
          <w:szCs w:val="28"/>
          <w:lang w:eastAsia="ru-RU"/>
        </w:rPr>
        <w:t>)</w:t>
      </w:r>
      <w:r w:rsidR="006758A6">
        <w:rPr>
          <w:rFonts w:ascii="Times New Roman" w:eastAsia="Times New Roman" w:hAnsi="Times New Roman" w:cs="Times New Roman"/>
          <w:color w:val="000000"/>
          <w:sz w:val="28"/>
          <w:szCs w:val="28"/>
          <w:lang w:eastAsia="ru-RU"/>
        </w:rPr>
        <w:t xml:space="preserve"> с</w:t>
      </w:r>
      <w:r w:rsidR="001A7A68">
        <w:rPr>
          <w:rFonts w:ascii="Times New Roman" w:eastAsia="Times New Roman" w:hAnsi="Times New Roman" w:cs="Times New Roman"/>
          <w:color w:val="000000"/>
          <w:sz w:val="28"/>
          <w:szCs w:val="28"/>
          <w:lang w:eastAsia="ru-RU"/>
        </w:rPr>
        <w:t xml:space="preserve"> предложением осуществить общее воссоединение униатов подчинением Греко-униатской духовной коллегии Св. Синоду, за </w:t>
      </w:r>
      <w:r w:rsidR="007169D7">
        <w:rPr>
          <w:rFonts w:ascii="Times New Roman" w:eastAsia="Times New Roman" w:hAnsi="Times New Roman" w:cs="Times New Roman"/>
          <w:color w:val="000000"/>
          <w:sz w:val="28"/>
          <w:szCs w:val="28"/>
          <w:lang w:eastAsia="ru-RU"/>
        </w:rPr>
        <w:t>кото</w:t>
      </w:r>
      <w:r w:rsidR="001A7A68">
        <w:rPr>
          <w:rFonts w:ascii="Times New Roman" w:eastAsia="Times New Roman" w:hAnsi="Times New Roman" w:cs="Times New Roman"/>
          <w:color w:val="000000"/>
          <w:sz w:val="28"/>
          <w:szCs w:val="28"/>
          <w:lang w:eastAsia="ru-RU"/>
        </w:rPr>
        <w:t xml:space="preserve">рым должно было последовать </w:t>
      </w:r>
      <w:r w:rsidR="006758A6">
        <w:rPr>
          <w:rFonts w:ascii="Times New Roman" w:eastAsia="Times New Roman" w:hAnsi="Times New Roman" w:cs="Times New Roman"/>
          <w:color w:val="000000"/>
          <w:sz w:val="28"/>
          <w:szCs w:val="28"/>
          <w:lang w:eastAsia="ru-RU"/>
        </w:rPr>
        <w:t>постепенное слияние униатов с православными</w:t>
      </w:r>
      <w:r w:rsidR="001A7A68">
        <w:rPr>
          <w:rFonts w:ascii="Times New Roman" w:eastAsia="Times New Roman" w:hAnsi="Times New Roman" w:cs="Times New Roman"/>
          <w:color w:val="000000"/>
          <w:sz w:val="28"/>
          <w:szCs w:val="28"/>
          <w:lang w:eastAsia="ru-RU"/>
        </w:rPr>
        <w:t>.</w:t>
      </w:r>
      <w:r w:rsidR="00FB1EA1">
        <w:rPr>
          <w:rFonts w:ascii="Times New Roman" w:eastAsia="Times New Roman" w:hAnsi="Times New Roman" w:cs="Times New Roman"/>
          <w:color w:val="000000"/>
          <w:sz w:val="28"/>
          <w:szCs w:val="28"/>
          <w:lang w:eastAsia="ru-RU"/>
        </w:rPr>
        <w:t xml:space="preserve"> </w:t>
      </w:r>
      <w:r w:rsidR="006758A6">
        <w:rPr>
          <w:rFonts w:ascii="Times New Roman" w:eastAsia="Times New Roman" w:hAnsi="Times New Roman" w:cs="Times New Roman"/>
          <w:color w:val="000000"/>
          <w:sz w:val="28"/>
          <w:szCs w:val="28"/>
          <w:lang w:eastAsia="ru-RU"/>
        </w:rPr>
        <w:t xml:space="preserve">Однако </w:t>
      </w:r>
      <w:r w:rsidR="00F52D3E">
        <w:rPr>
          <w:rFonts w:ascii="Times New Roman" w:eastAsia="Times New Roman" w:hAnsi="Times New Roman" w:cs="Times New Roman"/>
          <w:color w:val="000000"/>
          <w:sz w:val="28"/>
          <w:szCs w:val="28"/>
          <w:lang w:eastAsia="ru-RU"/>
        </w:rPr>
        <w:t>Св. Синод не был поставлен в известность о реализации проекта общего воссоединения. Поэтому после восстания сторонников возрождения Речи Посполитой 1830</w:t>
      </w:r>
      <w:r w:rsidR="00F52D3E">
        <w:rPr>
          <w:rFonts w:ascii="Times New Roman" w:eastAsia="Times New Roman" w:hAnsi="Times New Roman" w:cs="Times New Roman"/>
          <w:color w:val="000000"/>
          <w:sz w:val="28"/>
          <w:szCs w:val="28"/>
          <w:lang w:val="be-BY" w:eastAsia="ru-RU"/>
        </w:rPr>
        <w:t>–</w:t>
      </w:r>
      <w:r w:rsidR="00F52D3E">
        <w:rPr>
          <w:rFonts w:ascii="Times New Roman" w:eastAsia="Times New Roman" w:hAnsi="Times New Roman" w:cs="Times New Roman"/>
          <w:color w:val="000000"/>
          <w:sz w:val="28"/>
          <w:szCs w:val="28"/>
          <w:lang w:eastAsia="ru-RU"/>
        </w:rPr>
        <w:t>1831 гг. на волне антипольских настроений в православном духовенстве возникла идея организовать миссию среди униатов. Ее поддержал обер-прокурор Св. Синода С.Д. Нечаев. По его инициативе 30 апреля</w:t>
      </w:r>
      <w:r w:rsidR="00FB1EA1">
        <w:rPr>
          <w:rFonts w:ascii="Times New Roman" w:eastAsia="Times New Roman" w:hAnsi="Times New Roman" w:cs="Times New Roman"/>
          <w:color w:val="000000"/>
          <w:sz w:val="28"/>
          <w:szCs w:val="28"/>
          <w:lang w:eastAsia="ru-RU"/>
        </w:rPr>
        <w:t xml:space="preserve"> </w:t>
      </w:r>
      <w:r w:rsidR="00932887">
        <w:rPr>
          <w:rFonts w:ascii="Times New Roman" w:eastAsia="Times New Roman" w:hAnsi="Times New Roman" w:cs="Times New Roman"/>
          <w:color w:val="000000"/>
          <w:sz w:val="28"/>
          <w:szCs w:val="28"/>
          <w:lang w:eastAsia="ru-RU"/>
        </w:rPr>
        <w:t>ст.ст.</w:t>
      </w:r>
      <w:r w:rsidR="00F52D3E">
        <w:rPr>
          <w:rFonts w:ascii="Times New Roman" w:eastAsia="Times New Roman" w:hAnsi="Times New Roman" w:cs="Times New Roman"/>
          <w:color w:val="000000"/>
          <w:sz w:val="28"/>
          <w:szCs w:val="28"/>
          <w:lang w:eastAsia="ru-RU"/>
        </w:rPr>
        <w:t xml:space="preserve"> 1833 г. была учреждена православная Полоцкая и Виленская епархия</w:t>
      </w:r>
      <w:r w:rsidR="006758A6">
        <w:rPr>
          <w:rFonts w:ascii="Times New Roman" w:eastAsia="Times New Roman" w:hAnsi="Times New Roman" w:cs="Times New Roman"/>
          <w:color w:val="000000"/>
          <w:sz w:val="28"/>
          <w:szCs w:val="28"/>
          <w:lang w:eastAsia="ru-RU"/>
        </w:rPr>
        <w:t xml:space="preserve">, управляющим </w:t>
      </w:r>
      <w:r w:rsidR="007169D7">
        <w:rPr>
          <w:rFonts w:ascii="Times New Roman" w:eastAsia="Times New Roman" w:hAnsi="Times New Roman" w:cs="Times New Roman"/>
          <w:color w:val="000000"/>
          <w:sz w:val="28"/>
          <w:szCs w:val="28"/>
          <w:lang w:eastAsia="ru-RU"/>
        </w:rPr>
        <w:t>кото</w:t>
      </w:r>
      <w:r w:rsidR="006758A6">
        <w:rPr>
          <w:rFonts w:ascii="Times New Roman" w:eastAsia="Times New Roman" w:hAnsi="Times New Roman" w:cs="Times New Roman"/>
          <w:color w:val="000000"/>
          <w:sz w:val="28"/>
          <w:szCs w:val="28"/>
          <w:lang w:eastAsia="ru-RU"/>
        </w:rPr>
        <w:t>рой</w:t>
      </w:r>
      <w:r w:rsidR="00C76129">
        <w:rPr>
          <w:rFonts w:ascii="Times New Roman" w:eastAsia="Times New Roman" w:hAnsi="Times New Roman" w:cs="Times New Roman"/>
          <w:color w:val="000000"/>
          <w:sz w:val="28"/>
          <w:szCs w:val="28"/>
          <w:lang w:eastAsia="ru-RU"/>
        </w:rPr>
        <w:t xml:space="preserve"> был поставлен епископ</w:t>
      </w:r>
      <w:r w:rsidR="00F52D3E">
        <w:rPr>
          <w:rFonts w:ascii="Times New Roman" w:eastAsia="Times New Roman" w:hAnsi="Times New Roman" w:cs="Times New Roman"/>
          <w:color w:val="000000"/>
          <w:sz w:val="28"/>
          <w:szCs w:val="28"/>
          <w:lang w:eastAsia="ru-RU"/>
        </w:rPr>
        <w:t xml:space="preserve"> Смарагд (Кржижановский). Он развернул кампанию по присоединению униатов. В 1833–1836 гг. ему удалось перевести из унии </w:t>
      </w:r>
      <w:r w:rsidR="007E7C94">
        <w:rPr>
          <w:rFonts w:ascii="Times New Roman" w:eastAsia="Times New Roman" w:hAnsi="Times New Roman" w:cs="Times New Roman"/>
          <w:sz w:val="28"/>
          <w:szCs w:val="28"/>
        </w:rPr>
        <w:t>158 972 чел., в основном белорусских крестьян в казенных имениях и владениях православных помещиков</w:t>
      </w:r>
      <w:r w:rsidR="00536987">
        <w:rPr>
          <w:rFonts w:ascii="Times New Roman" w:eastAsia="Times New Roman" w:hAnsi="Times New Roman" w:cs="Times New Roman"/>
          <w:sz w:val="28"/>
          <w:szCs w:val="28"/>
        </w:rPr>
        <w:t>, а потому не подверженных моральному и экон</w:t>
      </w:r>
      <w:r w:rsidR="00C70EA1">
        <w:rPr>
          <w:rFonts w:ascii="Times New Roman" w:eastAsia="Times New Roman" w:hAnsi="Times New Roman" w:cs="Times New Roman"/>
          <w:sz w:val="28"/>
          <w:szCs w:val="28"/>
        </w:rPr>
        <w:t>о</w:t>
      </w:r>
      <w:r w:rsidR="00536987">
        <w:rPr>
          <w:rFonts w:ascii="Times New Roman" w:eastAsia="Times New Roman" w:hAnsi="Times New Roman" w:cs="Times New Roman"/>
          <w:sz w:val="28"/>
          <w:szCs w:val="28"/>
        </w:rPr>
        <w:t>мическому влиянию католической шляхты</w:t>
      </w:r>
      <w:r w:rsidR="007E7C94">
        <w:rPr>
          <w:rFonts w:ascii="Times New Roman" w:eastAsia="Times New Roman" w:hAnsi="Times New Roman" w:cs="Times New Roman"/>
          <w:sz w:val="28"/>
          <w:szCs w:val="28"/>
        </w:rPr>
        <w:t>.</w:t>
      </w:r>
      <w:r w:rsidR="00F52D3E">
        <w:rPr>
          <w:rFonts w:ascii="Times New Roman" w:eastAsia="Times New Roman" w:hAnsi="Times New Roman" w:cs="Times New Roman"/>
          <w:color w:val="000000"/>
          <w:sz w:val="28"/>
          <w:szCs w:val="28"/>
          <w:lang w:eastAsia="ru-RU"/>
        </w:rPr>
        <w:t xml:space="preserve"> Эта миссия </w:t>
      </w:r>
      <w:r w:rsidR="006758A6">
        <w:rPr>
          <w:rFonts w:ascii="Times New Roman" w:eastAsia="Times New Roman" w:hAnsi="Times New Roman" w:cs="Times New Roman"/>
          <w:color w:val="000000"/>
          <w:sz w:val="28"/>
          <w:szCs w:val="28"/>
          <w:lang w:eastAsia="ru-RU"/>
        </w:rPr>
        <w:t xml:space="preserve">входила в противоречие с проектом общего воссоединения униатов, </w:t>
      </w:r>
      <w:r w:rsidR="00F52D3E">
        <w:rPr>
          <w:rFonts w:ascii="Times New Roman" w:eastAsia="Times New Roman" w:hAnsi="Times New Roman" w:cs="Times New Roman"/>
          <w:color w:val="000000"/>
          <w:sz w:val="28"/>
          <w:szCs w:val="28"/>
          <w:lang w:eastAsia="ru-RU"/>
        </w:rPr>
        <w:t>препятствовала установлению конструктивных взаимоотношений между униатским и православным духовенством и проводилась с использованием неприемлемых метод</w:t>
      </w:r>
      <w:r w:rsidR="003F1329">
        <w:rPr>
          <w:rFonts w:ascii="Times New Roman" w:eastAsia="Times New Roman" w:hAnsi="Times New Roman" w:cs="Times New Roman"/>
          <w:color w:val="000000"/>
          <w:sz w:val="28"/>
          <w:szCs w:val="28"/>
          <w:lang w:eastAsia="ru-RU"/>
        </w:rPr>
        <w:t>ов. Она вызвала недовольство епископа</w:t>
      </w:r>
      <w:r w:rsidR="00F52D3E">
        <w:rPr>
          <w:rFonts w:ascii="Times New Roman" w:eastAsia="Times New Roman" w:hAnsi="Times New Roman" w:cs="Times New Roman"/>
          <w:color w:val="000000"/>
          <w:sz w:val="28"/>
          <w:szCs w:val="28"/>
          <w:lang w:eastAsia="ru-RU"/>
        </w:rPr>
        <w:t xml:space="preserve"> Иосифа (Семашко) и его единомышленников. Для сближения позиций православного духовенства и стремивши</w:t>
      </w:r>
      <w:r w:rsidR="00AF78F8">
        <w:rPr>
          <w:rFonts w:ascii="Times New Roman" w:eastAsia="Times New Roman" w:hAnsi="Times New Roman" w:cs="Times New Roman"/>
          <w:color w:val="000000"/>
          <w:sz w:val="28"/>
          <w:szCs w:val="28"/>
          <w:lang w:eastAsia="ru-RU"/>
        </w:rPr>
        <w:t>хся к православию униатов в 1834</w:t>
      </w:r>
      <w:r w:rsidR="003F1329">
        <w:rPr>
          <w:rFonts w:ascii="Times New Roman" w:eastAsia="Times New Roman" w:hAnsi="Times New Roman" w:cs="Times New Roman"/>
          <w:color w:val="000000"/>
          <w:sz w:val="28"/>
          <w:szCs w:val="28"/>
          <w:lang w:eastAsia="ru-RU"/>
        </w:rPr>
        <w:t xml:space="preserve"> г. по инициативе епископа Иосифа императором</w:t>
      </w:r>
      <w:r w:rsidR="00F52D3E">
        <w:rPr>
          <w:rFonts w:ascii="Times New Roman" w:eastAsia="Times New Roman" w:hAnsi="Times New Roman" w:cs="Times New Roman"/>
          <w:color w:val="000000"/>
          <w:sz w:val="28"/>
          <w:szCs w:val="28"/>
          <w:lang w:eastAsia="ru-RU"/>
        </w:rPr>
        <w:t xml:space="preserve"> Николаем </w:t>
      </w:r>
      <w:r w:rsidR="00F52D3E">
        <w:rPr>
          <w:rFonts w:ascii="Times New Roman" w:eastAsia="Times New Roman" w:hAnsi="Times New Roman" w:cs="Times New Roman"/>
          <w:color w:val="000000"/>
          <w:sz w:val="28"/>
          <w:szCs w:val="28"/>
          <w:lang w:val="be-BY" w:eastAsia="ru-RU"/>
        </w:rPr>
        <w:t xml:space="preserve">І </w:t>
      </w:r>
      <w:r w:rsidR="00F52D3E">
        <w:rPr>
          <w:rFonts w:ascii="Times New Roman" w:eastAsia="Times New Roman" w:hAnsi="Times New Roman" w:cs="Times New Roman"/>
          <w:color w:val="000000"/>
          <w:sz w:val="28"/>
          <w:szCs w:val="28"/>
          <w:lang w:eastAsia="ru-RU"/>
        </w:rPr>
        <w:t>был учрежден Секретный комитет по делам греко-униатским</w:t>
      </w:r>
      <w:r w:rsidR="00AF78F8">
        <w:rPr>
          <w:rFonts w:ascii="Times New Roman" w:eastAsia="Times New Roman" w:hAnsi="Times New Roman" w:cs="Times New Roman"/>
          <w:color w:val="000000"/>
          <w:sz w:val="28"/>
          <w:szCs w:val="28"/>
          <w:lang w:eastAsia="ru-RU"/>
        </w:rPr>
        <w:t xml:space="preserve"> (начал работу в 1835 г.)</w:t>
      </w:r>
      <w:r w:rsidR="00F52D3E">
        <w:rPr>
          <w:rFonts w:ascii="Times New Roman" w:eastAsia="Times New Roman" w:hAnsi="Times New Roman" w:cs="Times New Roman"/>
          <w:color w:val="000000"/>
          <w:sz w:val="28"/>
          <w:szCs w:val="28"/>
          <w:lang w:eastAsia="ru-RU"/>
        </w:rPr>
        <w:t xml:space="preserve">. В его состав вошли Д.Н. Блудов, министр иностранных дел, С.Д. Нечаев, обер-прокурор Св. Синода, </w:t>
      </w:r>
      <w:r w:rsidR="003F1329">
        <w:rPr>
          <w:rFonts w:ascii="Times New Roman" w:eastAsia="Times New Roman" w:hAnsi="Times New Roman" w:cs="Times New Roman"/>
          <w:color w:val="000000"/>
          <w:sz w:val="28"/>
          <w:szCs w:val="28"/>
          <w:lang w:eastAsia="ru-RU"/>
        </w:rPr>
        <w:t>святитель</w:t>
      </w:r>
      <w:r w:rsidR="006758A6">
        <w:rPr>
          <w:rFonts w:ascii="Times New Roman" w:eastAsia="Times New Roman" w:hAnsi="Times New Roman" w:cs="Times New Roman"/>
          <w:color w:val="000000"/>
          <w:sz w:val="28"/>
          <w:szCs w:val="28"/>
          <w:lang w:eastAsia="ru-RU"/>
        </w:rPr>
        <w:t xml:space="preserve"> Филарет (Дроздов), </w:t>
      </w:r>
      <w:r w:rsidR="003F1329">
        <w:rPr>
          <w:rFonts w:ascii="Times New Roman" w:eastAsia="Times New Roman" w:hAnsi="Times New Roman" w:cs="Times New Roman"/>
          <w:bCs/>
          <w:color w:val="000000"/>
          <w:sz w:val="28"/>
          <w:szCs w:val="28"/>
          <w:lang w:eastAsia="ru-RU"/>
        </w:rPr>
        <w:t>митрополит</w:t>
      </w:r>
      <w:r w:rsidR="00F52D3E">
        <w:rPr>
          <w:rFonts w:ascii="Times New Roman" w:eastAsia="Times New Roman" w:hAnsi="Times New Roman" w:cs="Times New Roman"/>
          <w:bCs/>
          <w:color w:val="000000"/>
          <w:sz w:val="28"/>
          <w:szCs w:val="28"/>
          <w:lang w:eastAsia="ru-RU"/>
        </w:rPr>
        <w:t xml:space="preserve"> Московский и Коломенский, </w:t>
      </w:r>
      <w:r w:rsidR="003F1329">
        <w:rPr>
          <w:rFonts w:ascii="Times New Roman" w:hAnsi="Times New Roman" w:cs="Times New Roman"/>
          <w:bCs/>
          <w:sz w:val="28"/>
          <w:szCs w:val="28"/>
        </w:rPr>
        <w:t>митрополит</w:t>
      </w:r>
      <w:r w:rsidR="00F52D3E">
        <w:rPr>
          <w:rFonts w:ascii="Times New Roman" w:hAnsi="Times New Roman" w:cs="Times New Roman"/>
          <w:bCs/>
          <w:sz w:val="28"/>
          <w:szCs w:val="28"/>
        </w:rPr>
        <w:t xml:space="preserve"> Новгородский, Санкт-Петербургский, Эстляндский и Финляндский Серафим</w:t>
      </w:r>
      <w:r w:rsidR="00094498">
        <w:rPr>
          <w:rFonts w:ascii="Times New Roman" w:hAnsi="Times New Roman" w:cs="Times New Roman"/>
          <w:bCs/>
          <w:sz w:val="28"/>
          <w:szCs w:val="28"/>
        </w:rPr>
        <w:t xml:space="preserve"> </w:t>
      </w:r>
      <w:r w:rsidR="003F1329">
        <w:rPr>
          <w:rFonts w:ascii="Times New Roman" w:hAnsi="Times New Roman" w:cs="Times New Roman"/>
          <w:bCs/>
          <w:sz w:val="28"/>
          <w:szCs w:val="28"/>
        </w:rPr>
        <w:t>(Глаголевский), архиепископ</w:t>
      </w:r>
      <w:r w:rsidR="00F52D3E">
        <w:rPr>
          <w:rFonts w:ascii="Times New Roman" w:hAnsi="Times New Roman" w:cs="Times New Roman"/>
          <w:bCs/>
          <w:sz w:val="28"/>
          <w:szCs w:val="28"/>
        </w:rPr>
        <w:t xml:space="preserve"> Тверской и Кашинский Григорий (Постников),</w:t>
      </w:r>
      <w:r w:rsidR="00C32045">
        <w:rPr>
          <w:rFonts w:ascii="Times New Roman" w:hAnsi="Times New Roman" w:cs="Times New Roman"/>
          <w:bCs/>
          <w:sz w:val="28"/>
          <w:szCs w:val="28"/>
        </w:rPr>
        <w:t xml:space="preserve"> </w:t>
      </w:r>
      <w:r w:rsidR="00F52D3E">
        <w:rPr>
          <w:rFonts w:ascii="Times New Roman" w:hAnsi="Times New Roman" w:cs="Times New Roman"/>
          <w:bCs/>
          <w:sz w:val="28"/>
          <w:szCs w:val="28"/>
        </w:rPr>
        <w:t>митр</w:t>
      </w:r>
      <w:r w:rsidR="003F1329">
        <w:rPr>
          <w:rFonts w:ascii="Times New Roman" w:hAnsi="Times New Roman" w:cs="Times New Roman"/>
          <w:bCs/>
          <w:sz w:val="28"/>
          <w:szCs w:val="28"/>
        </w:rPr>
        <w:t>ополит</w:t>
      </w:r>
      <w:r w:rsidR="00F52D3E">
        <w:rPr>
          <w:rFonts w:ascii="Times New Roman" w:hAnsi="Times New Roman" w:cs="Times New Roman"/>
          <w:bCs/>
          <w:sz w:val="28"/>
          <w:szCs w:val="28"/>
        </w:rPr>
        <w:t xml:space="preserve"> греко-католической церкви в России Иосафат (Булгак),</w:t>
      </w:r>
      <w:r w:rsidR="003F1329">
        <w:rPr>
          <w:rFonts w:ascii="Times New Roman" w:hAnsi="Times New Roman" w:cs="Times New Roman"/>
          <w:bCs/>
          <w:color w:val="000000"/>
          <w:sz w:val="28"/>
          <w:szCs w:val="28"/>
          <w:lang w:eastAsia="ru-RU"/>
        </w:rPr>
        <w:t xml:space="preserve"> епископ</w:t>
      </w:r>
      <w:r w:rsidR="00F52D3E">
        <w:rPr>
          <w:rFonts w:ascii="Times New Roman" w:hAnsi="Times New Roman" w:cs="Times New Roman"/>
          <w:bCs/>
          <w:color w:val="000000"/>
          <w:sz w:val="28"/>
          <w:szCs w:val="28"/>
          <w:lang w:eastAsia="ru-RU"/>
        </w:rPr>
        <w:t xml:space="preserve"> Иосиф (Семашко), </w:t>
      </w:r>
      <w:r w:rsidR="003F1329">
        <w:rPr>
          <w:rFonts w:ascii="Times New Roman" w:hAnsi="Times New Roman" w:cs="Times New Roman"/>
          <w:color w:val="000000"/>
          <w:sz w:val="28"/>
          <w:szCs w:val="28"/>
          <w:lang w:eastAsia="ru-RU"/>
        </w:rPr>
        <w:t>генерал</w:t>
      </w:r>
      <w:r w:rsidR="00094498">
        <w:rPr>
          <w:rFonts w:ascii="Times New Roman" w:hAnsi="Times New Roman" w:cs="Times New Roman"/>
          <w:color w:val="000000"/>
          <w:sz w:val="28"/>
          <w:szCs w:val="28"/>
          <w:lang w:eastAsia="ru-RU"/>
        </w:rPr>
        <w:t xml:space="preserve"> </w:t>
      </w:r>
      <w:r w:rsidR="00F52D3E">
        <w:rPr>
          <w:rFonts w:ascii="Times New Roman" w:hAnsi="Times New Roman" w:cs="Times New Roman"/>
          <w:bCs/>
          <w:color w:val="000000"/>
          <w:sz w:val="28"/>
          <w:szCs w:val="28"/>
          <w:lang w:eastAsia="ru-RU"/>
        </w:rPr>
        <w:t>П.А. Толстой,</w:t>
      </w:r>
      <w:r w:rsidR="00F52D3E">
        <w:rPr>
          <w:rFonts w:ascii="Times New Roman" w:eastAsia="Times New Roman" w:hAnsi="Times New Roman" w:cs="Times New Roman"/>
          <w:color w:val="000000"/>
          <w:sz w:val="28"/>
          <w:szCs w:val="28"/>
          <w:lang w:eastAsia="ru-RU"/>
        </w:rPr>
        <w:t xml:space="preserve"> к</w:t>
      </w:r>
      <w:r w:rsidR="003F1329">
        <w:rPr>
          <w:rFonts w:ascii="Times New Roman" w:hAnsi="Times New Roman" w:cs="Times New Roman"/>
          <w:sz w:val="28"/>
          <w:szCs w:val="28"/>
        </w:rPr>
        <w:t>нязь</w:t>
      </w:r>
      <w:r w:rsidR="00094498">
        <w:rPr>
          <w:rFonts w:ascii="Times New Roman" w:hAnsi="Times New Roman" w:cs="Times New Roman"/>
          <w:sz w:val="28"/>
          <w:szCs w:val="28"/>
        </w:rPr>
        <w:t xml:space="preserve"> </w:t>
      </w:r>
      <w:r w:rsidR="00F52D3E">
        <w:rPr>
          <w:rFonts w:ascii="Times New Roman" w:hAnsi="Times New Roman" w:cs="Times New Roman"/>
          <w:bCs/>
          <w:sz w:val="28"/>
          <w:szCs w:val="28"/>
        </w:rPr>
        <w:t>А.Ф. Голицын и</w:t>
      </w:r>
      <w:r w:rsidR="00251DDF">
        <w:rPr>
          <w:rFonts w:ascii="Times New Roman" w:hAnsi="Times New Roman" w:cs="Times New Roman"/>
          <w:bCs/>
          <w:sz w:val="28"/>
          <w:szCs w:val="28"/>
        </w:rPr>
        <w:t xml:space="preserve"> </w:t>
      </w:r>
      <w:r w:rsidR="006758A6">
        <w:rPr>
          <w:rFonts w:ascii="Times New Roman" w:eastAsia="Times New Roman" w:hAnsi="Times New Roman" w:cs="Times New Roman"/>
          <w:color w:val="000000"/>
          <w:sz w:val="28"/>
          <w:szCs w:val="28"/>
          <w:lang w:eastAsia="ru-RU"/>
        </w:rPr>
        <w:t>д</w:t>
      </w:r>
      <w:r w:rsidR="00AF78F8">
        <w:rPr>
          <w:rFonts w:ascii="Times New Roman" w:eastAsia="Times New Roman" w:hAnsi="Times New Roman" w:cs="Times New Roman"/>
          <w:color w:val="000000"/>
          <w:sz w:val="28"/>
          <w:szCs w:val="28"/>
          <w:lang w:eastAsia="ru-RU"/>
        </w:rPr>
        <w:t>ейств</w:t>
      </w:r>
      <w:r w:rsidR="003F1329">
        <w:rPr>
          <w:rFonts w:ascii="Times New Roman" w:eastAsia="Times New Roman" w:hAnsi="Times New Roman" w:cs="Times New Roman"/>
          <w:color w:val="000000"/>
          <w:sz w:val="28"/>
          <w:szCs w:val="28"/>
          <w:lang w:eastAsia="ru-RU"/>
        </w:rPr>
        <w:t>ительный</w:t>
      </w:r>
      <w:r w:rsidR="00251DDF">
        <w:rPr>
          <w:rFonts w:ascii="Times New Roman" w:eastAsia="Times New Roman" w:hAnsi="Times New Roman" w:cs="Times New Roman"/>
          <w:color w:val="000000"/>
          <w:sz w:val="28"/>
          <w:szCs w:val="28"/>
          <w:lang w:eastAsia="ru-RU"/>
        </w:rPr>
        <w:t xml:space="preserve"> </w:t>
      </w:r>
      <w:r w:rsidR="006758A6">
        <w:rPr>
          <w:rFonts w:ascii="Times New Roman" w:eastAsia="Times New Roman" w:hAnsi="Times New Roman" w:cs="Times New Roman"/>
          <w:color w:val="000000"/>
          <w:sz w:val="28"/>
          <w:szCs w:val="28"/>
          <w:lang w:eastAsia="ru-RU"/>
        </w:rPr>
        <w:t>т</w:t>
      </w:r>
      <w:r w:rsidR="00AF78F8">
        <w:rPr>
          <w:rFonts w:ascii="Times New Roman" w:eastAsia="Times New Roman" w:hAnsi="Times New Roman" w:cs="Times New Roman"/>
          <w:color w:val="000000"/>
          <w:sz w:val="28"/>
          <w:szCs w:val="28"/>
          <w:lang w:eastAsia="ru-RU"/>
        </w:rPr>
        <w:t>айн</w:t>
      </w:r>
      <w:r w:rsidR="003F1329">
        <w:rPr>
          <w:rFonts w:ascii="Times New Roman" w:eastAsia="Times New Roman" w:hAnsi="Times New Roman" w:cs="Times New Roman"/>
          <w:color w:val="000000"/>
          <w:sz w:val="28"/>
          <w:szCs w:val="28"/>
          <w:lang w:eastAsia="ru-RU"/>
        </w:rPr>
        <w:t>ый</w:t>
      </w:r>
      <w:r w:rsidR="00C32045">
        <w:rPr>
          <w:rFonts w:ascii="Times New Roman" w:eastAsia="Times New Roman" w:hAnsi="Times New Roman" w:cs="Times New Roman"/>
          <w:color w:val="000000"/>
          <w:sz w:val="28"/>
          <w:szCs w:val="28"/>
          <w:lang w:eastAsia="ru-RU"/>
        </w:rPr>
        <w:t xml:space="preserve"> </w:t>
      </w:r>
      <w:r w:rsidR="006758A6">
        <w:rPr>
          <w:rFonts w:ascii="Times New Roman" w:eastAsia="Times New Roman" w:hAnsi="Times New Roman" w:cs="Times New Roman"/>
          <w:color w:val="000000"/>
          <w:sz w:val="28"/>
          <w:szCs w:val="28"/>
          <w:lang w:eastAsia="ru-RU"/>
        </w:rPr>
        <w:t>с</w:t>
      </w:r>
      <w:r w:rsidR="00AF78F8">
        <w:rPr>
          <w:rFonts w:ascii="Times New Roman" w:eastAsia="Times New Roman" w:hAnsi="Times New Roman" w:cs="Times New Roman"/>
          <w:color w:val="000000"/>
          <w:sz w:val="28"/>
          <w:szCs w:val="28"/>
          <w:lang w:eastAsia="ru-RU"/>
        </w:rPr>
        <w:t>ов</w:t>
      </w:r>
      <w:r w:rsidR="003F1329">
        <w:rPr>
          <w:rFonts w:ascii="Times New Roman" w:eastAsia="Times New Roman" w:hAnsi="Times New Roman" w:cs="Times New Roman"/>
          <w:color w:val="000000"/>
          <w:sz w:val="28"/>
          <w:szCs w:val="28"/>
          <w:lang w:eastAsia="ru-RU"/>
        </w:rPr>
        <w:t>етник</w:t>
      </w:r>
      <w:r w:rsidR="006758A6">
        <w:rPr>
          <w:rFonts w:ascii="Times New Roman" w:eastAsia="Times New Roman" w:hAnsi="Times New Roman" w:cs="Times New Roman"/>
          <w:color w:val="000000"/>
          <w:sz w:val="28"/>
          <w:szCs w:val="28"/>
          <w:lang w:eastAsia="ru-RU"/>
        </w:rPr>
        <w:t xml:space="preserve"> </w:t>
      </w:r>
      <w:r w:rsidR="00F52D3E">
        <w:rPr>
          <w:rFonts w:ascii="Times New Roman" w:hAnsi="Times New Roman" w:cs="Times New Roman"/>
          <w:bCs/>
          <w:color w:val="000000"/>
          <w:sz w:val="28"/>
          <w:szCs w:val="28"/>
          <w:lang w:eastAsia="ru-RU"/>
        </w:rPr>
        <w:t>А.С. Танеев.</w:t>
      </w:r>
      <w:r w:rsidR="00251DDF">
        <w:rPr>
          <w:rFonts w:ascii="Times New Roman" w:hAnsi="Times New Roman" w:cs="Times New Roman"/>
          <w:bCs/>
          <w:color w:val="000000"/>
          <w:sz w:val="28"/>
          <w:szCs w:val="28"/>
          <w:lang w:eastAsia="ru-RU"/>
        </w:rPr>
        <w:t xml:space="preserve">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Известны 3 протокола заседаний комитета, а также то, что в ходе его работы состоялось несколько отдельных заседаний узкого круга его членов: Д.Н. Блудова, С.Д. Нечаева, </w:t>
      </w:r>
      <w:r w:rsidR="003F1329">
        <w:rPr>
          <w:rFonts w:ascii="Times New Roman" w:eastAsia="Times New Roman" w:hAnsi="Times New Roman" w:cs="Times New Roman"/>
          <w:color w:val="000000"/>
          <w:sz w:val="28"/>
          <w:szCs w:val="28"/>
          <w:lang w:eastAsia="ru-RU"/>
        </w:rPr>
        <w:t>святителя Филарета и епископа</w:t>
      </w:r>
      <w:r>
        <w:rPr>
          <w:rFonts w:ascii="Times New Roman" w:eastAsia="Times New Roman" w:hAnsi="Times New Roman" w:cs="Times New Roman"/>
          <w:color w:val="000000"/>
          <w:sz w:val="28"/>
          <w:szCs w:val="28"/>
          <w:lang w:eastAsia="ru-RU"/>
        </w:rPr>
        <w:t xml:space="preserve"> Иосифа. Комитет принял ряд важных решений: </w:t>
      </w:r>
      <w:r w:rsidR="00DA6825">
        <w:rPr>
          <w:rFonts w:ascii="Times New Roman" w:eastAsia="Times New Roman" w:hAnsi="Times New Roman" w:cs="Times New Roman"/>
          <w:sz w:val="28"/>
          <w:szCs w:val="28"/>
        </w:rPr>
        <w:t>подчинение униатских учебных заведений</w:t>
      </w:r>
      <w:r w:rsidR="003F1329">
        <w:rPr>
          <w:rFonts w:ascii="Times New Roman" w:eastAsia="Times New Roman" w:hAnsi="Times New Roman" w:cs="Times New Roman"/>
          <w:sz w:val="28"/>
          <w:szCs w:val="28"/>
        </w:rPr>
        <w:t xml:space="preserve"> Комиссии духовных училищ Святейшего</w:t>
      </w:r>
      <w:r>
        <w:rPr>
          <w:rFonts w:ascii="Times New Roman" w:eastAsia="Times New Roman" w:hAnsi="Times New Roman" w:cs="Times New Roman"/>
          <w:sz w:val="28"/>
          <w:szCs w:val="28"/>
        </w:rPr>
        <w:t xml:space="preserve"> Синода, введение изучения православного катехизиса в униатских семинариях, восстановление иконостасов в униатских церквах, разрешение принимать детей униатов как духовного, так и светского звания в греко-российские духовные училища</w:t>
      </w:r>
      <w:r w:rsidR="00B21D8A">
        <w:rPr>
          <w:rFonts w:ascii="Times New Roman" w:eastAsia="Times New Roman" w:hAnsi="Times New Roman" w:cs="Times New Roman"/>
          <w:color w:val="000000"/>
          <w:sz w:val="28"/>
          <w:szCs w:val="28"/>
          <w:lang w:eastAsia="ru-RU"/>
        </w:rPr>
        <w:t>. В то же время Секретный к</w:t>
      </w:r>
      <w:r>
        <w:rPr>
          <w:rFonts w:ascii="Times New Roman" w:eastAsia="Times New Roman" w:hAnsi="Times New Roman" w:cs="Times New Roman"/>
          <w:color w:val="000000"/>
          <w:sz w:val="28"/>
          <w:szCs w:val="28"/>
          <w:lang w:eastAsia="ru-RU"/>
        </w:rPr>
        <w:t>омитет не сумел преодолеть противоречия во взглядах на подготовку общего воссоединения униатов с православными. Миссионерская активность последних была л</w:t>
      </w:r>
      <w:r w:rsidR="003F1329">
        <w:rPr>
          <w:rFonts w:ascii="Times New Roman" w:eastAsia="Times New Roman" w:hAnsi="Times New Roman" w:cs="Times New Roman"/>
          <w:color w:val="000000"/>
          <w:sz w:val="28"/>
          <w:szCs w:val="28"/>
          <w:lang w:eastAsia="ru-RU"/>
        </w:rPr>
        <w:t>ишь ограничена составленной святителем</w:t>
      </w:r>
      <w:r>
        <w:rPr>
          <w:rFonts w:ascii="Times New Roman" w:eastAsia="Times New Roman" w:hAnsi="Times New Roman" w:cs="Times New Roman"/>
          <w:color w:val="000000"/>
          <w:sz w:val="28"/>
          <w:szCs w:val="28"/>
          <w:lang w:eastAsia="ru-RU"/>
        </w:rPr>
        <w:t xml:space="preserve"> Филаретом Московским секретной инструкцией под названием «Мысли и советы для православных архиереев, которых паствы сопредельны с разномыслящими в вере и уклонившимся от Православия». В ней рекомендовалось миролюбивое отношение к католикам латинского обряда и униатам, а в случае противоборства с их стороны действиям православного духовенства, архиереи, не вступая ни в какие </w:t>
      </w:r>
      <w:r>
        <w:rPr>
          <w:rFonts w:ascii="Times New Roman" w:eastAsia="Times New Roman" w:hAnsi="Times New Roman" w:cs="Times New Roman"/>
          <w:color w:val="000000"/>
          <w:sz w:val="28"/>
          <w:szCs w:val="28"/>
          <w:lang w:eastAsia="ru-RU"/>
        </w:rPr>
        <w:lastRenderedPageBreak/>
        <w:t>пререкания, должны были сообщать о случившемся обер-прокурору Св. Синода. С присоединениями униатов к православию рекомендовалось не торопиться. Особо желательными считались переходы священников вмес</w:t>
      </w:r>
      <w:r w:rsidR="00E344C6">
        <w:rPr>
          <w:rFonts w:ascii="Times New Roman" w:eastAsia="Times New Roman" w:hAnsi="Times New Roman" w:cs="Times New Roman"/>
          <w:color w:val="000000"/>
          <w:sz w:val="28"/>
          <w:szCs w:val="28"/>
          <w:lang w:eastAsia="ru-RU"/>
        </w:rPr>
        <w:t xml:space="preserve">те со своими прихожанами. В </w:t>
      </w:r>
      <w:r>
        <w:rPr>
          <w:rFonts w:ascii="Times New Roman" w:eastAsia="Times New Roman" w:hAnsi="Times New Roman" w:cs="Times New Roman"/>
          <w:color w:val="000000"/>
          <w:sz w:val="28"/>
          <w:szCs w:val="28"/>
          <w:lang w:eastAsia="ru-RU"/>
        </w:rPr>
        <w:t>присоединенных приходах священникам разрешалось носить сутаны и брить бороды.</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Проявив</w:t>
      </w:r>
      <w:r w:rsidR="00CC2453">
        <w:rPr>
          <w:rFonts w:ascii="Times New Roman" w:eastAsia="Times New Roman" w:hAnsi="Times New Roman" w:cs="Times New Roman"/>
          <w:color w:val="000000"/>
          <w:sz w:val="28"/>
          <w:szCs w:val="28"/>
          <w:lang w:eastAsia="ru-RU"/>
        </w:rPr>
        <w:t>шаяся в действиях С.Д. Нечаева,</w:t>
      </w:r>
      <w:r w:rsidR="003F1329">
        <w:rPr>
          <w:rFonts w:ascii="Times New Roman" w:eastAsia="Times New Roman" w:hAnsi="Times New Roman" w:cs="Times New Roman"/>
          <w:color w:val="000000"/>
          <w:sz w:val="28"/>
          <w:szCs w:val="28"/>
          <w:lang w:eastAsia="ru-RU"/>
        </w:rPr>
        <w:t xml:space="preserve"> епископа</w:t>
      </w:r>
      <w:r>
        <w:rPr>
          <w:rFonts w:ascii="Times New Roman" w:eastAsia="Times New Roman" w:hAnsi="Times New Roman" w:cs="Times New Roman"/>
          <w:color w:val="000000"/>
          <w:sz w:val="28"/>
          <w:szCs w:val="28"/>
          <w:lang w:eastAsia="ru-RU"/>
        </w:rPr>
        <w:t xml:space="preserve"> Смарагда (Кржижановского) и подчиненного ему духовенства неготовность православной стороны принять возвращение </w:t>
      </w:r>
      <w:r w:rsidR="00E344C6">
        <w:rPr>
          <w:rFonts w:ascii="Times New Roman" w:eastAsia="Times New Roman" w:hAnsi="Times New Roman" w:cs="Times New Roman"/>
          <w:color w:val="000000"/>
          <w:sz w:val="28"/>
          <w:szCs w:val="28"/>
          <w:lang w:eastAsia="ru-RU"/>
        </w:rPr>
        <w:t>униатов в православие, послужила</w:t>
      </w:r>
      <w:r>
        <w:rPr>
          <w:rFonts w:ascii="Times New Roman" w:eastAsia="Times New Roman" w:hAnsi="Times New Roman" w:cs="Times New Roman"/>
          <w:color w:val="000000"/>
          <w:sz w:val="28"/>
          <w:szCs w:val="28"/>
          <w:lang w:eastAsia="ru-RU"/>
        </w:rPr>
        <w:t xml:space="preserve"> поводом для внесения в проект общего воссоединения важных изменений, приведших к его интенсификации. В </w:t>
      </w:r>
      <w:r w:rsidR="00CC2453">
        <w:rPr>
          <w:rFonts w:ascii="Times New Roman" w:eastAsia="Times New Roman" w:hAnsi="Times New Roman" w:cs="Times New Roman"/>
          <w:color w:val="000000"/>
          <w:sz w:val="28"/>
          <w:szCs w:val="28"/>
          <w:lang w:eastAsia="ru-RU"/>
        </w:rPr>
        <w:t xml:space="preserve">октябре </w:t>
      </w:r>
      <w:r w:rsidR="003F1329">
        <w:rPr>
          <w:rFonts w:ascii="Times New Roman" w:eastAsia="Times New Roman" w:hAnsi="Times New Roman" w:cs="Times New Roman"/>
          <w:color w:val="000000"/>
          <w:sz w:val="28"/>
          <w:szCs w:val="28"/>
          <w:lang w:eastAsia="ru-RU"/>
        </w:rPr>
        <w:t>1833 г. епископ</w:t>
      </w:r>
      <w:r>
        <w:rPr>
          <w:rFonts w:ascii="Times New Roman" w:eastAsia="Times New Roman" w:hAnsi="Times New Roman" w:cs="Times New Roman"/>
          <w:color w:val="000000"/>
          <w:sz w:val="28"/>
          <w:szCs w:val="28"/>
          <w:lang w:eastAsia="ru-RU"/>
        </w:rPr>
        <w:t xml:space="preserve"> Иосиф (Семашко) выступил с </w:t>
      </w:r>
      <w:r w:rsidR="00CC2453">
        <w:rPr>
          <w:rFonts w:ascii="Times New Roman" w:eastAsia="Times New Roman" w:hAnsi="Times New Roman" w:cs="Times New Roman"/>
          <w:color w:val="000000"/>
          <w:sz w:val="28"/>
          <w:szCs w:val="28"/>
          <w:lang w:eastAsia="ru-RU"/>
        </w:rPr>
        <w:t xml:space="preserve">резкой критикой православной миссии и повторно выступил с </w:t>
      </w:r>
      <w:r>
        <w:rPr>
          <w:rFonts w:ascii="Times New Roman" w:eastAsia="Times New Roman" w:hAnsi="Times New Roman" w:cs="Times New Roman"/>
          <w:color w:val="000000"/>
          <w:sz w:val="28"/>
          <w:szCs w:val="28"/>
          <w:lang w:eastAsia="ru-RU"/>
        </w:rPr>
        <w:t>пр</w:t>
      </w:r>
      <w:r w:rsidR="003F1329">
        <w:rPr>
          <w:rFonts w:ascii="Times New Roman" w:eastAsia="Times New Roman" w:hAnsi="Times New Roman" w:cs="Times New Roman"/>
          <w:color w:val="000000"/>
          <w:sz w:val="28"/>
          <w:szCs w:val="28"/>
          <w:lang w:eastAsia="ru-RU"/>
        </w:rPr>
        <w:t>едложением подчинить униатов Святейшему</w:t>
      </w:r>
      <w:r>
        <w:rPr>
          <w:rFonts w:ascii="Times New Roman" w:eastAsia="Times New Roman" w:hAnsi="Times New Roman" w:cs="Times New Roman"/>
          <w:color w:val="000000"/>
          <w:sz w:val="28"/>
          <w:szCs w:val="28"/>
          <w:lang w:eastAsia="ru-RU"/>
        </w:rPr>
        <w:t xml:space="preserve"> Синоду. Предложение не нашло поддержки. Однако Семашко полагал, ч</w:t>
      </w:r>
      <w:r w:rsidR="004034EC">
        <w:rPr>
          <w:rFonts w:ascii="Times New Roman" w:eastAsia="Times New Roman" w:hAnsi="Times New Roman" w:cs="Times New Roman"/>
          <w:color w:val="000000"/>
          <w:sz w:val="28"/>
          <w:szCs w:val="28"/>
          <w:lang w:eastAsia="ru-RU"/>
        </w:rPr>
        <w:t xml:space="preserve">то альтернативного пути </w:t>
      </w:r>
      <w:r>
        <w:rPr>
          <w:rFonts w:ascii="Times New Roman" w:eastAsia="Times New Roman" w:hAnsi="Times New Roman" w:cs="Times New Roman"/>
          <w:color w:val="000000"/>
          <w:sz w:val="28"/>
          <w:szCs w:val="28"/>
          <w:lang w:eastAsia="ru-RU"/>
        </w:rPr>
        <w:t xml:space="preserve">упразднения унии не существует, поэтому по собственной инициативе он начал проводить подготовительные </w:t>
      </w:r>
      <w:r w:rsidR="003F1329">
        <w:rPr>
          <w:rFonts w:ascii="Times New Roman" w:eastAsia="Times New Roman" w:hAnsi="Times New Roman" w:cs="Times New Roman"/>
          <w:color w:val="000000"/>
          <w:sz w:val="28"/>
          <w:szCs w:val="28"/>
          <w:lang w:eastAsia="ru-RU"/>
        </w:rPr>
        <w:t>к передаче униатов в ведение Святейшего</w:t>
      </w:r>
      <w:r>
        <w:rPr>
          <w:rFonts w:ascii="Times New Roman" w:eastAsia="Times New Roman" w:hAnsi="Times New Roman" w:cs="Times New Roman"/>
          <w:color w:val="000000"/>
          <w:sz w:val="28"/>
          <w:szCs w:val="28"/>
          <w:lang w:eastAsia="ru-RU"/>
        </w:rPr>
        <w:t xml:space="preserve"> Синода мероприятия</w:t>
      </w:r>
      <w:r w:rsidR="007E7C94">
        <w:rPr>
          <w:rFonts w:ascii="Times New Roman" w:eastAsia="Times New Roman" w:hAnsi="Times New Roman" w:cs="Times New Roman"/>
          <w:color w:val="000000"/>
          <w:sz w:val="28"/>
          <w:szCs w:val="28"/>
          <w:lang w:eastAsia="ru-RU"/>
        </w:rPr>
        <w:t>: 1) усиление</w:t>
      </w:r>
      <w:r w:rsidR="00B21D8A">
        <w:rPr>
          <w:rFonts w:ascii="Times New Roman" w:eastAsia="Times New Roman" w:hAnsi="Times New Roman" w:cs="Times New Roman"/>
          <w:color w:val="000000"/>
          <w:sz w:val="28"/>
          <w:szCs w:val="28"/>
          <w:lang w:eastAsia="ru-RU"/>
        </w:rPr>
        <w:t xml:space="preserve"> позиций сторонников воссоединения в униатской иерархии</w:t>
      </w:r>
      <w:r w:rsidR="00CC2453">
        <w:rPr>
          <w:rFonts w:ascii="Times New Roman" w:eastAsia="Times New Roman" w:hAnsi="Times New Roman" w:cs="Times New Roman"/>
          <w:color w:val="000000"/>
          <w:sz w:val="28"/>
          <w:szCs w:val="28"/>
          <w:lang w:eastAsia="ru-RU"/>
        </w:rPr>
        <w:t xml:space="preserve"> (в 1833 г. в</w:t>
      </w:r>
      <w:r w:rsidR="003F1329">
        <w:rPr>
          <w:rFonts w:ascii="Times New Roman" w:eastAsia="Times New Roman" w:hAnsi="Times New Roman" w:cs="Times New Roman"/>
          <w:color w:val="000000"/>
          <w:sz w:val="28"/>
          <w:szCs w:val="28"/>
          <w:lang w:eastAsia="ru-RU"/>
        </w:rPr>
        <w:t xml:space="preserve"> униатской церкви остались 2 епископа – митрополит</w:t>
      </w:r>
      <w:r w:rsidR="00CC2453">
        <w:rPr>
          <w:rFonts w:ascii="Times New Roman" w:eastAsia="Times New Roman" w:hAnsi="Times New Roman" w:cs="Times New Roman"/>
          <w:color w:val="000000"/>
          <w:sz w:val="28"/>
          <w:szCs w:val="28"/>
          <w:lang w:eastAsia="ru-RU"/>
        </w:rPr>
        <w:t xml:space="preserve"> Иосафат и еп</w:t>
      </w:r>
      <w:r w:rsidR="003F1329">
        <w:rPr>
          <w:rFonts w:ascii="Times New Roman" w:eastAsia="Times New Roman" w:hAnsi="Times New Roman" w:cs="Times New Roman"/>
          <w:color w:val="000000"/>
          <w:sz w:val="28"/>
          <w:szCs w:val="28"/>
          <w:lang w:eastAsia="ru-RU"/>
        </w:rPr>
        <w:t>ископ</w:t>
      </w:r>
      <w:r w:rsidR="00CC2453">
        <w:rPr>
          <w:rFonts w:ascii="Times New Roman" w:eastAsia="Times New Roman" w:hAnsi="Times New Roman" w:cs="Times New Roman"/>
          <w:color w:val="000000"/>
          <w:sz w:val="28"/>
          <w:szCs w:val="28"/>
          <w:lang w:eastAsia="ru-RU"/>
        </w:rPr>
        <w:t xml:space="preserve"> Иосиф)</w:t>
      </w:r>
      <w:r w:rsidR="007E7C94">
        <w:rPr>
          <w:rFonts w:ascii="Times New Roman" w:eastAsia="Times New Roman" w:hAnsi="Times New Roman" w:cs="Times New Roman"/>
          <w:color w:val="000000"/>
          <w:sz w:val="28"/>
          <w:szCs w:val="28"/>
          <w:lang w:eastAsia="ru-RU"/>
        </w:rPr>
        <w:t>; 2) делатинизацию</w:t>
      </w:r>
      <w:r w:rsidR="00B21D8A">
        <w:rPr>
          <w:rFonts w:ascii="Times New Roman" w:eastAsia="Times New Roman" w:hAnsi="Times New Roman" w:cs="Times New Roman"/>
          <w:color w:val="000000"/>
          <w:sz w:val="28"/>
          <w:szCs w:val="28"/>
          <w:lang w:eastAsia="ru-RU"/>
        </w:rPr>
        <w:t xml:space="preserve"> униатского обряда</w:t>
      </w:r>
      <w:r w:rsidR="004034EC">
        <w:rPr>
          <w:rFonts w:ascii="Times New Roman" w:eastAsia="Times New Roman" w:hAnsi="Times New Roman" w:cs="Times New Roman"/>
          <w:color w:val="000000"/>
          <w:sz w:val="28"/>
          <w:szCs w:val="28"/>
          <w:lang w:eastAsia="ru-RU"/>
        </w:rPr>
        <w:t>. По его предлож</w:t>
      </w:r>
      <w:r w:rsidR="003F1329">
        <w:rPr>
          <w:rFonts w:ascii="Times New Roman" w:eastAsia="Times New Roman" w:hAnsi="Times New Roman" w:cs="Times New Roman"/>
          <w:color w:val="000000"/>
          <w:sz w:val="28"/>
          <w:szCs w:val="28"/>
          <w:lang w:eastAsia="ru-RU"/>
        </w:rPr>
        <w:t>е</w:t>
      </w:r>
      <w:r w:rsidR="004034EC">
        <w:rPr>
          <w:rFonts w:ascii="Times New Roman" w:eastAsia="Times New Roman" w:hAnsi="Times New Roman" w:cs="Times New Roman"/>
          <w:color w:val="000000"/>
          <w:sz w:val="28"/>
          <w:szCs w:val="28"/>
          <w:lang w:eastAsia="ru-RU"/>
        </w:rPr>
        <w:t>нию</w:t>
      </w:r>
      <w:r>
        <w:rPr>
          <w:rFonts w:ascii="Times New Roman" w:eastAsia="Times New Roman" w:hAnsi="Times New Roman" w:cs="Times New Roman"/>
          <w:color w:val="000000"/>
          <w:sz w:val="28"/>
          <w:szCs w:val="28"/>
          <w:lang w:eastAsia="ru-RU"/>
        </w:rPr>
        <w:t xml:space="preserve"> в н</w:t>
      </w:r>
      <w:r w:rsidR="003F1329">
        <w:rPr>
          <w:rFonts w:ascii="Times New Roman" w:eastAsia="Times New Roman" w:hAnsi="Times New Roman" w:cs="Times New Roman"/>
          <w:color w:val="000000"/>
          <w:sz w:val="28"/>
          <w:szCs w:val="28"/>
          <w:lang w:eastAsia="ru-RU"/>
        </w:rPr>
        <w:t>ачале</w:t>
      </w:r>
      <w:r>
        <w:rPr>
          <w:rFonts w:ascii="Times New Roman" w:eastAsia="Times New Roman" w:hAnsi="Times New Roman" w:cs="Times New Roman"/>
          <w:color w:val="000000"/>
          <w:sz w:val="28"/>
          <w:szCs w:val="28"/>
          <w:lang w:eastAsia="ru-RU"/>
        </w:rPr>
        <w:t xml:space="preserve"> 1834 г. в состав униатского еп</w:t>
      </w:r>
      <w:r w:rsidR="003F1329">
        <w:rPr>
          <w:rFonts w:ascii="Times New Roman" w:eastAsia="Times New Roman" w:hAnsi="Times New Roman" w:cs="Times New Roman"/>
          <w:color w:val="000000"/>
          <w:sz w:val="28"/>
          <w:szCs w:val="28"/>
          <w:lang w:eastAsia="ru-RU"/>
        </w:rPr>
        <w:t>ископа</w:t>
      </w:r>
      <w:r>
        <w:rPr>
          <w:rFonts w:ascii="Times New Roman" w:eastAsia="Times New Roman" w:hAnsi="Times New Roman" w:cs="Times New Roman"/>
          <w:color w:val="000000"/>
          <w:sz w:val="28"/>
          <w:szCs w:val="28"/>
          <w:lang w:eastAsia="ru-RU"/>
        </w:rPr>
        <w:t>та были введены единомышленн</w:t>
      </w:r>
      <w:r w:rsidR="003F1329">
        <w:rPr>
          <w:rFonts w:ascii="Times New Roman" w:eastAsia="Times New Roman" w:hAnsi="Times New Roman" w:cs="Times New Roman"/>
          <w:color w:val="000000"/>
          <w:sz w:val="28"/>
          <w:szCs w:val="28"/>
          <w:lang w:eastAsia="ru-RU"/>
        </w:rPr>
        <w:t>ые ему духовные лица – протоиере</w:t>
      </w:r>
      <w:r>
        <w:rPr>
          <w:rFonts w:ascii="Times New Roman" w:eastAsia="Times New Roman" w:hAnsi="Times New Roman" w:cs="Times New Roman"/>
          <w:color w:val="000000"/>
          <w:sz w:val="28"/>
          <w:szCs w:val="28"/>
          <w:lang w:eastAsia="ru-RU"/>
        </w:rPr>
        <w:t>и Антоний (Зубко) и Васили</w:t>
      </w:r>
      <w:r w:rsidR="00CC2453">
        <w:rPr>
          <w:rFonts w:ascii="Times New Roman" w:eastAsia="Times New Roman" w:hAnsi="Times New Roman" w:cs="Times New Roman"/>
          <w:color w:val="000000"/>
          <w:sz w:val="28"/>
          <w:szCs w:val="28"/>
          <w:lang w:eastAsia="ru-RU"/>
        </w:rPr>
        <w:t xml:space="preserve">й (Лужинский), </w:t>
      </w:r>
      <w:r w:rsidR="007169D7">
        <w:rPr>
          <w:rFonts w:ascii="Times New Roman" w:eastAsia="Times New Roman" w:hAnsi="Times New Roman" w:cs="Times New Roman"/>
          <w:color w:val="000000"/>
          <w:sz w:val="28"/>
          <w:szCs w:val="28"/>
          <w:lang w:eastAsia="ru-RU"/>
        </w:rPr>
        <w:t>кото</w:t>
      </w:r>
      <w:r w:rsidR="00CC2453">
        <w:rPr>
          <w:rFonts w:ascii="Times New Roman" w:eastAsia="Times New Roman" w:hAnsi="Times New Roman" w:cs="Times New Roman"/>
          <w:color w:val="000000"/>
          <w:sz w:val="28"/>
          <w:szCs w:val="28"/>
          <w:lang w:eastAsia="ru-RU"/>
        </w:rPr>
        <w:t>ры</w:t>
      </w:r>
      <w:r>
        <w:rPr>
          <w:rFonts w:ascii="Times New Roman" w:eastAsia="Times New Roman" w:hAnsi="Times New Roman" w:cs="Times New Roman"/>
          <w:color w:val="000000"/>
          <w:sz w:val="28"/>
          <w:szCs w:val="28"/>
          <w:lang w:eastAsia="ru-RU"/>
        </w:rPr>
        <w:t>е были назначены викариями Литовской и Белорусской е</w:t>
      </w:r>
      <w:r w:rsidR="003F1329">
        <w:rPr>
          <w:rFonts w:ascii="Times New Roman" w:eastAsia="Times New Roman" w:hAnsi="Times New Roman" w:cs="Times New Roman"/>
          <w:color w:val="000000"/>
          <w:sz w:val="28"/>
          <w:szCs w:val="28"/>
          <w:lang w:eastAsia="ru-RU"/>
        </w:rPr>
        <w:t>пархий соответственно. В сан еписко</w:t>
      </w:r>
      <w:r>
        <w:rPr>
          <w:rFonts w:ascii="Times New Roman" w:eastAsia="Times New Roman" w:hAnsi="Times New Roman" w:cs="Times New Roman"/>
          <w:color w:val="000000"/>
          <w:sz w:val="28"/>
          <w:szCs w:val="28"/>
          <w:lang w:eastAsia="ru-RU"/>
        </w:rPr>
        <w:t>па был также возведен протоархим</w:t>
      </w:r>
      <w:r w:rsidR="003F1329">
        <w:rPr>
          <w:rFonts w:ascii="Times New Roman" w:eastAsia="Times New Roman" w:hAnsi="Times New Roman" w:cs="Times New Roman"/>
          <w:color w:val="000000"/>
          <w:sz w:val="28"/>
          <w:szCs w:val="28"/>
          <w:lang w:eastAsia="ru-RU"/>
        </w:rPr>
        <w:t>андрит</w:t>
      </w:r>
      <w:r>
        <w:rPr>
          <w:rFonts w:ascii="Times New Roman" w:eastAsia="Times New Roman" w:hAnsi="Times New Roman" w:cs="Times New Roman"/>
          <w:color w:val="000000"/>
          <w:sz w:val="28"/>
          <w:szCs w:val="28"/>
          <w:lang w:eastAsia="ru-RU"/>
        </w:rPr>
        <w:t xml:space="preserve"> базилианско</w:t>
      </w:r>
      <w:r w:rsidR="003F1329">
        <w:rPr>
          <w:rFonts w:ascii="Times New Roman" w:eastAsia="Times New Roman" w:hAnsi="Times New Roman" w:cs="Times New Roman"/>
          <w:color w:val="000000"/>
          <w:sz w:val="28"/>
          <w:szCs w:val="28"/>
          <w:lang w:eastAsia="ru-RU"/>
        </w:rPr>
        <w:t>го ордена Иосафат (Жарский). Епископ</w:t>
      </w:r>
      <w:r>
        <w:rPr>
          <w:rFonts w:ascii="Times New Roman" w:eastAsia="Times New Roman" w:hAnsi="Times New Roman" w:cs="Times New Roman"/>
          <w:color w:val="000000"/>
          <w:sz w:val="28"/>
          <w:szCs w:val="28"/>
          <w:lang w:eastAsia="ru-RU"/>
        </w:rPr>
        <w:t xml:space="preserve"> Иосафат не сочувствовал православию, но ради хиротонии согласился дать подписку о желании присоединиться к Русской Православной Церкви в </w:t>
      </w:r>
      <w:r w:rsidR="00E344C6">
        <w:rPr>
          <w:rFonts w:ascii="Times New Roman" w:eastAsia="Times New Roman" w:hAnsi="Times New Roman" w:cs="Times New Roman"/>
          <w:color w:val="000000"/>
          <w:sz w:val="28"/>
          <w:szCs w:val="28"/>
          <w:lang w:eastAsia="ru-RU"/>
        </w:rPr>
        <w:t xml:space="preserve">любое время. 7 февраля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1834 г. решением Греко-униатской духовной коллегии, одобренным всеми униатскими архиереями, в богослужебну</w:t>
      </w:r>
      <w:r w:rsidR="001D2A9D">
        <w:rPr>
          <w:rFonts w:ascii="Times New Roman" w:eastAsia="Times New Roman" w:hAnsi="Times New Roman" w:cs="Times New Roman"/>
          <w:color w:val="000000"/>
          <w:sz w:val="28"/>
          <w:szCs w:val="28"/>
          <w:lang w:eastAsia="ru-RU"/>
        </w:rPr>
        <w:t>ю практику униатской церкви вводилась</w:t>
      </w:r>
      <w:r>
        <w:rPr>
          <w:rFonts w:ascii="Times New Roman" w:eastAsia="Times New Roman" w:hAnsi="Times New Roman" w:cs="Times New Roman"/>
          <w:color w:val="000000"/>
          <w:sz w:val="28"/>
          <w:szCs w:val="28"/>
          <w:lang w:eastAsia="ru-RU"/>
        </w:rPr>
        <w:t xml:space="preserve"> православная богослужебная литература, богослужебная утварь и священнические облачения,</w:t>
      </w:r>
      <w:r w:rsidR="007E7C94">
        <w:rPr>
          <w:rFonts w:ascii="Times New Roman" w:eastAsia="Times New Roman" w:hAnsi="Times New Roman" w:cs="Times New Roman"/>
          <w:color w:val="000000"/>
          <w:sz w:val="28"/>
          <w:szCs w:val="28"/>
          <w:lang w:eastAsia="ru-RU"/>
        </w:rPr>
        <w:t xml:space="preserve"> а также было положено начало</w:t>
      </w:r>
      <w:r w:rsidR="00C32045">
        <w:rPr>
          <w:rFonts w:ascii="Times New Roman" w:eastAsia="Times New Roman" w:hAnsi="Times New Roman" w:cs="Times New Roman"/>
          <w:color w:val="000000"/>
          <w:sz w:val="28"/>
          <w:szCs w:val="28"/>
          <w:lang w:eastAsia="ru-RU"/>
        </w:rPr>
        <w:t xml:space="preserve"> </w:t>
      </w:r>
      <w:r w:rsidR="001D2A9D">
        <w:rPr>
          <w:rFonts w:ascii="Times New Roman" w:eastAsia="Times New Roman" w:hAnsi="Times New Roman" w:cs="Times New Roman"/>
          <w:color w:val="000000"/>
          <w:sz w:val="28"/>
          <w:szCs w:val="28"/>
          <w:lang w:eastAsia="ru-RU"/>
        </w:rPr>
        <w:t>перестройке</w:t>
      </w:r>
      <w:r>
        <w:rPr>
          <w:rFonts w:ascii="Times New Roman" w:eastAsia="Times New Roman" w:hAnsi="Times New Roman" w:cs="Times New Roman"/>
          <w:color w:val="000000"/>
          <w:sz w:val="28"/>
          <w:szCs w:val="28"/>
          <w:lang w:eastAsia="ru-RU"/>
        </w:rPr>
        <w:t xml:space="preserve"> униатских церквей соглас</w:t>
      </w:r>
      <w:r w:rsidR="001D2A9D">
        <w:rPr>
          <w:rFonts w:ascii="Times New Roman" w:eastAsia="Times New Roman" w:hAnsi="Times New Roman" w:cs="Times New Roman"/>
          <w:color w:val="000000"/>
          <w:sz w:val="28"/>
          <w:szCs w:val="28"/>
          <w:lang w:eastAsia="ru-RU"/>
        </w:rPr>
        <w:t>но восточной традиции и очищению</w:t>
      </w:r>
      <w:r>
        <w:rPr>
          <w:rFonts w:ascii="Times New Roman" w:eastAsia="Times New Roman" w:hAnsi="Times New Roman" w:cs="Times New Roman"/>
          <w:color w:val="000000"/>
          <w:sz w:val="28"/>
          <w:szCs w:val="28"/>
          <w:lang w:eastAsia="ru-RU"/>
        </w:rPr>
        <w:t xml:space="preserve"> богослужения от латинских наслоен</w:t>
      </w:r>
      <w:r w:rsidR="003F1329">
        <w:rPr>
          <w:rFonts w:ascii="Times New Roman" w:eastAsia="Times New Roman" w:hAnsi="Times New Roman" w:cs="Times New Roman"/>
          <w:color w:val="000000"/>
          <w:sz w:val="28"/>
          <w:szCs w:val="28"/>
          <w:lang w:eastAsia="ru-RU"/>
        </w:rPr>
        <w:t>ий. В Жировичском Успенском мужском монасты</w:t>
      </w:r>
      <w:r>
        <w:rPr>
          <w:rFonts w:ascii="Times New Roman" w:eastAsia="Times New Roman" w:hAnsi="Times New Roman" w:cs="Times New Roman"/>
          <w:color w:val="000000"/>
          <w:sz w:val="28"/>
          <w:szCs w:val="28"/>
          <w:lang w:eastAsia="ru-RU"/>
        </w:rPr>
        <w:t>ре при Литовской дух</w:t>
      </w:r>
      <w:r w:rsidR="003F1329">
        <w:rPr>
          <w:rFonts w:ascii="Times New Roman" w:eastAsia="Times New Roman" w:hAnsi="Times New Roman" w:cs="Times New Roman"/>
          <w:color w:val="000000"/>
          <w:sz w:val="28"/>
          <w:szCs w:val="28"/>
          <w:lang w:eastAsia="ru-RU"/>
        </w:rPr>
        <w:t>овной семинарии была учреждена К</w:t>
      </w:r>
      <w:r>
        <w:rPr>
          <w:rFonts w:ascii="Times New Roman" w:eastAsia="Times New Roman" w:hAnsi="Times New Roman" w:cs="Times New Roman"/>
          <w:color w:val="000000"/>
          <w:sz w:val="28"/>
          <w:szCs w:val="28"/>
          <w:lang w:eastAsia="ru-RU"/>
        </w:rPr>
        <w:t>омиссия по обучению приходских священников православному богослужению и правильному чтению церковнославянских текстов.</w:t>
      </w:r>
      <w:r w:rsidR="00114891">
        <w:rPr>
          <w:rFonts w:ascii="Times New Roman" w:eastAsia="Times New Roman" w:hAnsi="Times New Roman" w:cs="Times New Roman"/>
          <w:color w:val="000000"/>
          <w:sz w:val="28"/>
          <w:szCs w:val="28"/>
          <w:lang w:eastAsia="ru-RU"/>
        </w:rPr>
        <w:t xml:space="preserve"> Литургическое сближение униатов с православными вызвало протест священников</w:t>
      </w:r>
      <w:r w:rsidR="003F1329">
        <w:rPr>
          <w:rFonts w:ascii="Times New Roman" w:eastAsia="Times New Roman" w:hAnsi="Times New Roman" w:cs="Times New Roman"/>
          <w:color w:val="000000"/>
          <w:sz w:val="28"/>
          <w:szCs w:val="28"/>
          <w:lang w:eastAsia="ru-RU"/>
        </w:rPr>
        <w:t xml:space="preserve"> Новогрудского деканата (57 человек</w:t>
      </w:r>
      <w:r w:rsidR="00114891">
        <w:rPr>
          <w:rFonts w:ascii="Times New Roman" w:eastAsia="Times New Roman" w:hAnsi="Times New Roman" w:cs="Times New Roman"/>
          <w:color w:val="000000"/>
          <w:sz w:val="28"/>
          <w:szCs w:val="28"/>
          <w:lang w:eastAsia="ru-RU"/>
        </w:rPr>
        <w:t>)</w:t>
      </w:r>
      <w:r w:rsidR="003F1329">
        <w:rPr>
          <w:rFonts w:ascii="Times New Roman" w:eastAsia="Times New Roman" w:hAnsi="Times New Roman" w:cs="Times New Roman"/>
          <w:color w:val="000000"/>
          <w:sz w:val="28"/>
          <w:szCs w:val="28"/>
          <w:lang w:eastAsia="ru-RU"/>
        </w:rPr>
        <w:t>. Разбирательство выявило двух</w:t>
      </w:r>
      <w:r w:rsidR="00DA426C">
        <w:rPr>
          <w:rFonts w:ascii="Times New Roman" w:eastAsia="Times New Roman" w:hAnsi="Times New Roman" w:cs="Times New Roman"/>
          <w:color w:val="000000"/>
          <w:sz w:val="28"/>
          <w:szCs w:val="28"/>
          <w:lang w:eastAsia="ru-RU"/>
        </w:rPr>
        <w:t xml:space="preserve"> его зачинщиков, </w:t>
      </w:r>
      <w:r w:rsidR="007169D7">
        <w:rPr>
          <w:rFonts w:ascii="Times New Roman" w:eastAsia="Times New Roman" w:hAnsi="Times New Roman" w:cs="Times New Roman"/>
          <w:color w:val="000000"/>
          <w:sz w:val="28"/>
          <w:szCs w:val="28"/>
          <w:lang w:eastAsia="ru-RU"/>
        </w:rPr>
        <w:t>кото</w:t>
      </w:r>
      <w:r w:rsidR="00DA426C">
        <w:rPr>
          <w:rFonts w:ascii="Times New Roman" w:eastAsia="Times New Roman" w:hAnsi="Times New Roman" w:cs="Times New Roman"/>
          <w:color w:val="000000"/>
          <w:sz w:val="28"/>
          <w:szCs w:val="28"/>
          <w:lang w:eastAsia="ru-RU"/>
        </w:rPr>
        <w:t>рые были отправл</w:t>
      </w:r>
      <w:r w:rsidR="003F1329">
        <w:rPr>
          <w:rFonts w:ascii="Times New Roman" w:eastAsia="Times New Roman" w:hAnsi="Times New Roman" w:cs="Times New Roman"/>
          <w:color w:val="000000"/>
          <w:sz w:val="28"/>
          <w:szCs w:val="28"/>
          <w:lang w:eastAsia="ru-RU"/>
        </w:rPr>
        <w:t>ены на покаяние в Вольнянский монасты</w:t>
      </w:r>
      <w:r w:rsidR="00DA426C">
        <w:rPr>
          <w:rFonts w:ascii="Times New Roman" w:eastAsia="Times New Roman" w:hAnsi="Times New Roman" w:cs="Times New Roman"/>
          <w:color w:val="000000"/>
          <w:sz w:val="28"/>
          <w:szCs w:val="28"/>
          <w:lang w:eastAsia="ru-RU"/>
        </w:rPr>
        <w:t>рь, а затем переведены на причетнические должности. Остальные согласились с делатинизацией униатского обряда, т.к. их протест не носил обдуманного характера и был инициирован сторонним влиянием.</w:t>
      </w:r>
    </w:p>
    <w:p w:rsidR="00F52D3E" w:rsidRDefault="00E344C6"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февраля </w:t>
      </w:r>
      <w:r w:rsidR="00932887">
        <w:rPr>
          <w:rFonts w:ascii="Times New Roman" w:eastAsia="Times New Roman" w:hAnsi="Times New Roman" w:cs="Times New Roman"/>
          <w:color w:val="000000"/>
          <w:sz w:val="28"/>
          <w:szCs w:val="28"/>
          <w:lang w:eastAsia="ru-RU"/>
        </w:rPr>
        <w:t>ст.ст.</w:t>
      </w:r>
      <w:r w:rsidR="00F52D3E">
        <w:rPr>
          <w:rFonts w:ascii="Times New Roman" w:eastAsia="Times New Roman" w:hAnsi="Times New Roman" w:cs="Times New Roman"/>
          <w:color w:val="000000"/>
          <w:sz w:val="28"/>
          <w:szCs w:val="28"/>
          <w:lang w:eastAsia="ru-RU"/>
        </w:rPr>
        <w:t xml:space="preserve"> 1836 г. исполнение</w:t>
      </w:r>
      <w:r w:rsidR="003F1329">
        <w:rPr>
          <w:rFonts w:ascii="Times New Roman" w:eastAsia="Times New Roman" w:hAnsi="Times New Roman" w:cs="Times New Roman"/>
          <w:color w:val="000000"/>
          <w:sz w:val="28"/>
          <w:szCs w:val="28"/>
          <w:lang w:eastAsia="ru-RU"/>
        </w:rPr>
        <w:t xml:space="preserve"> обязанностей обер-прокурора Святейшего</w:t>
      </w:r>
      <w:r w:rsidR="00F52D3E">
        <w:rPr>
          <w:rFonts w:ascii="Times New Roman" w:eastAsia="Times New Roman" w:hAnsi="Times New Roman" w:cs="Times New Roman"/>
          <w:color w:val="000000"/>
          <w:sz w:val="28"/>
          <w:szCs w:val="28"/>
          <w:lang w:eastAsia="ru-RU"/>
        </w:rPr>
        <w:t xml:space="preserve"> Синода было временно п</w:t>
      </w:r>
      <w:r>
        <w:rPr>
          <w:rFonts w:ascii="Times New Roman" w:eastAsia="Times New Roman" w:hAnsi="Times New Roman" w:cs="Times New Roman"/>
          <w:color w:val="000000"/>
          <w:sz w:val="28"/>
          <w:szCs w:val="28"/>
          <w:lang w:eastAsia="ru-RU"/>
        </w:rPr>
        <w:t xml:space="preserve">оручено </w:t>
      </w:r>
      <w:r w:rsidR="003F1329">
        <w:rPr>
          <w:rFonts w:ascii="Times New Roman" w:eastAsia="Times New Roman" w:hAnsi="Times New Roman" w:cs="Times New Roman"/>
          <w:color w:val="000000"/>
          <w:sz w:val="28"/>
          <w:szCs w:val="28"/>
          <w:lang w:eastAsia="ru-RU"/>
        </w:rPr>
        <w:t>графу</w:t>
      </w:r>
      <w:r>
        <w:rPr>
          <w:rFonts w:ascii="Times New Roman" w:eastAsia="Times New Roman" w:hAnsi="Times New Roman" w:cs="Times New Roman"/>
          <w:color w:val="000000"/>
          <w:sz w:val="28"/>
          <w:szCs w:val="28"/>
          <w:lang w:eastAsia="ru-RU"/>
        </w:rPr>
        <w:t xml:space="preserve"> Н.А. Протасову, </w:t>
      </w:r>
      <w:r w:rsidR="007169D7">
        <w:rPr>
          <w:rFonts w:ascii="Times New Roman" w:eastAsia="Times New Roman" w:hAnsi="Times New Roman" w:cs="Times New Roman"/>
          <w:color w:val="000000"/>
          <w:sz w:val="28"/>
          <w:szCs w:val="28"/>
          <w:lang w:eastAsia="ru-RU"/>
        </w:rPr>
        <w:t>кото</w:t>
      </w:r>
      <w:r>
        <w:rPr>
          <w:rFonts w:ascii="Times New Roman" w:eastAsia="Times New Roman" w:hAnsi="Times New Roman" w:cs="Times New Roman"/>
          <w:color w:val="000000"/>
          <w:sz w:val="28"/>
          <w:szCs w:val="28"/>
          <w:lang w:eastAsia="ru-RU"/>
        </w:rPr>
        <w:t>рый</w:t>
      </w:r>
      <w:r w:rsidR="00F52D3E">
        <w:rPr>
          <w:rFonts w:ascii="Times New Roman" w:eastAsia="Times New Roman" w:hAnsi="Times New Roman" w:cs="Times New Roman"/>
          <w:color w:val="000000"/>
          <w:sz w:val="28"/>
          <w:szCs w:val="28"/>
          <w:lang w:eastAsia="ru-RU"/>
        </w:rPr>
        <w:t xml:space="preserve"> 25 июня </w:t>
      </w:r>
      <w:r w:rsidR="00932887">
        <w:rPr>
          <w:rFonts w:ascii="Times New Roman" w:eastAsia="Times New Roman" w:hAnsi="Times New Roman" w:cs="Times New Roman"/>
          <w:color w:val="000000"/>
          <w:sz w:val="28"/>
          <w:szCs w:val="28"/>
          <w:lang w:eastAsia="ru-RU"/>
        </w:rPr>
        <w:t>ст.ст.</w:t>
      </w:r>
      <w:r w:rsidR="00F52D3E">
        <w:rPr>
          <w:rFonts w:ascii="Times New Roman" w:eastAsia="Times New Roman" w:hAnsi="Times New Roman" w:cs="Times New Roman"/>
          <w:color w:val="000000"/>
          <w:sz w:val="28"/>
          <w:szCs w:val="28"/>
          <w:lang w:eastAsia="ru-RU"/>
        </w:rPr>
        <w:t xml:space="preserve"> 1836 г. занял эту должность. Новоназначенный обер-прокурор 4 января </w:t>
      </w:r>
      <w:r w:rsidR="00932887">
        <w:rPr>
          <w:rFonts w:ascii="Times New Roman" w:eastAsia="Times New Roman" w:hAnsi="Times New Roman" w:cs="Times New Roman"/>
          <w:color w:val="000000"/>
          <w:sz w:val="28"/>
          <w:szCs w:val="28"/>
          <w:lang w:eastAsia="ru-RU"/>
        </w:rPr>
        <w:t>ст.ст.</w:t>
      </w:r>
      <w:r w:rsidR="003F1329">
        <w:rPr>
          <w:rFonts w:ascii="Times New Roman" w:eastAsia="Times New Roman" w:hAnsi="Times New Roman" w:cs="Times New Roman"/>
          <w:color w:val="000000"/>
          <w:sz w:val="28"/>
          <w:szCs w:val="28"/>
          <w:lang w:eastAsia="ru-RU"/>
        </w:rPr>
        <w:t xml:space="preserve"> 1837 г. получил от епископа</w:t>
      </w:r>
      <w:r w:rsidR="00F52D3E">
        <w:rPr>
          <w:rFonts w:ascii="Times New Roman" w:eastAsia="Times New Roman" w:hAnsi="Times New Roman" w:cs="Times New Roman"/>
          <w:color w:val="000000"/>
          <w:sz w:val="28"/>
          <w:szCs w:val="28"/>
          <w:lang w:eastAsia="ru-RU"/>
        </w:rPr>
        <w:t xml:space="preserve"> Иосифа (Семашко) записку </w:t>
      </w:r>
      <w:r w:rsidR="00F52D3E">
        <w:rPr>
          <w:rFonts w:ascii="Times New Roman" w:eastAsia="Times New Roman" w:hAnsi="Times New Roman" w:cs="Times New Roman"/>
          <w:sz w:val="28"/>
          <w:szCs w:val="28"/>
        </w:rPr>
        <w:t>«О положении униатского дела и способах доведения оного к предположенной цели»</w:t>
      </w:r>
      <w:r>
        <w:rPr>
          <w:rFonts w:ascii="Times New Roman" w:eastAsia="Times New Roman" w:hAnsi="Times New Roman" w:cs="Times New Roman"/>
          <w:color w:val="000000"/>
          <w:sz w:val="28"/>
          <w:szCs w:val="28"/>
          <w:lang w:eastAsia="ru-RU"/>
        </w:rPr>
        <w:t>. В ней в очередной раз</w:t>
      </w:r>
      <w:r w:rsidR="00F52D3E">
        <w:rPr>
          <w:rFonts w:ascii="Times New Roman" w:eastAsia="Times New Roman" w:hAnsi="Times New Roman" w:cs="Times New Roman"/>
          <w:color w:val="000000"/>
          <w:sz w:val="28"/>
          <w:szCs w:val="28"/>
          <w:lang w:eastAsia="ru-RU"/>
        </w:rPr>
        <w:t xml:space="preserve"> предлагалось завершить подготовку общего воссо</w:t>
      </w:r>
      <w:r w:rsidR="003F1329">
        <w:rPr>
          <w:rFonts w:ascii="Times New Roman" w:eastAsia="Times New Roman" w:hAnsi="Times New Roman" w:cs="Times New Roman"/>
          <w:color w:val="000000"/>
          <w:sz w:val="28"/>
          <w:szCs w:val="28"/>
          <w:lang w:eastAsia="ru-RU"/>
        </w:rPr>
        <w:t>единения подчинением униатов Святейшему</w:t>
      </w:r>
      <w:r w:rsidR="00F52D3E">
        <w:rPr>
          <w:rFonts w:ascii="Times New Roman" w:eastAsia="Times New Roman" w:hAnsi="Times New Roman" w:cs="Times New Roman"/>
          <w:color w:val="000000"/>
          <w:sz w:val="28"/>
          <w:szCs w:val="28"/>
          <w:lang w:eastAsia="ru-RU"/>
        </w:rPr>
        <w:t xml:space="preserve"> Синоду и сообщалось, что только в 1834 г. из унии в костелы перешли 25 000 чел. Последнее вызвало заинтересованность Протасова, </w:t>
      </w:r>
      <w:r w:rsidR="003F1329">
        <w:rPr>
          <w:rFonts w:ascii="Times New Roman" w:eastAsia="Times New Roman" w:hAnsi="Times New Roman" w:cs="Times New Roman"/>
          <w:color w:val="000000"/>
          <w:sz w:val="28"/>
          <w:szCs w:val="28"/>
          <w:lang w:eastAsia="ru-RU"/>
        </w:rPr>
        <w:t>поскольку</w:t>
      </w:r>
      <w:r w:rsidR="00F52D3E">
        <w:rPr>
          <w:rFonts w:ascii="Times New Roman" w:eastAsia="Times New Roman" w:hAnsi="Times New Roman" w:cs="Times New Roman"/>
          <w:color w:val="000000"/>
          <w:sz w:val="28"/>
          <w:szCs w:val="28"/>
          <w:lang w:eastAsia="ru-RU"/>
        </w:rPr>
        <w:t xml:space="preserve"> </w:t>
      </w:r>
      <w:r w:rsidR="00F52D3E">
        <w:rPr>
          <w:rFonts w:ascii="Times New Roman" w:eastAsia="Times New Roman" w:hAnsi="Times New Roman" w:cs="Times New Roman"/>
          <w:color w:val="000000"/>
          <w:sz w:val="28"/>
          <w:szCs w:val="28"/>
          <w:lang w:eastAsia="ru-RU"/>
        </w:rPr>
        <w:lastRenderedPageBreak/>
        <w:t>свидетельствовало о неоднозначност</w:t>
      </w:r>
      <w:r w:rsidR="003F1329">
        <w:rPr>
          <w:rFonts w:ascii="Times New Roman" w:eastAsia="Times New Roman" w:hAnsi="Times New Roman" w:cs="Times New Roman"/>
          <w:color w:val="000000"/>
          <w:sz w:val="28"/>
          <w:szCs w:val="28"/>
          <w:lang w:eastAsia="ru-RU"/>
        </w:rPr>
        <w:t>и миссионерских успехов епископа</w:t>
      </w:r>
      <w:r w:rsidR="00F52D3E">
        <w:rPr>
          <w:rFonts w:ascii="Times New Roman" w:eastAsia="Times New Roman" w:hAnsi="Times New Roman" w:cs="Times New Roman"/>
          <w:color w:val="000000"/>
          <w:sz w:val="28"/>
          <w:szCs w:val="28"/>
          <w:lang w:eastAsia="ru-RU"/>
        </w:rPr>
        <w:t xml:space="preserve"> Смарагда (Кржижановского). </w:t>
      </w:r>
    </w:p>
    <w:p w:rsidR="005C2FE5"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1 января </w:t>
      </w:r>
      <w:r w:rsidR="00932887">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1837 г. Греко-униатская духовная коллег</w:t>
      </w:r>
      <w:r w:rsidR="00C32045">
        <w:rPr>
          <w:rFonts w:ascii="Times New Roman" w:eastAsia="Times New Roman" w:hAnsi="Times New Roman" w:cs="Times New Roman"/>
          <w:sz w:val="28"/>
          <w:szCs w:val="28"/>
        </w:rPr>
        <w:t>ия была выведена из подчинения Д</w:t>
      </w:r>
      <w:r>
        <w:rPr>
          <w:rFonts w:ascii="Times New Roman" w:eastAsia="Times New Roman" w:hAnsi="Times New Roman" w:cs="Times New Roman"/>
          <w:sz w:val="28"/>
          <w:szCs w:val="28"/>
        </w:rPr>
        <w:t>епартамента духовных дел иностранных исповеданий в структур</w:t>
      </w:r>
      <w:r w:rsidR="003F1329">
        <w:rPr>
          <w:rFonts w:ascii="Times New Roman" w:eastAsia="Times New Roman" w:hAnsi="Times New Roman" w:cs="Times New Roman"/>
          <w:sz w:val="28"/>
          <w:szCs w:val="28"/>
        </w:rPr>
        <w:t>е МВД и передана в ведомство Правительствующего</w:t>
      </w:r>
      <w:r>
        <w:rPr>
          <w:rFonts w:ascii="Times New Roman" w:eastAsia="Times New Roman" w:hAnsi="Times New Roman" w:cs="Times New Roman"/>
          <w:sz w:val="28"/>
          <w:szCs w:val="28"/>
        </w:rPr>
        <w:t xml:space="preserve"> Сената. Одновременно контроль за управлением униатской церкви перед</w:t>
      </w:r>
      <w:r w:rsidR="003F1329">
        <w:rPr>
          <w:rFonts w:ascii="Times New Roman" w:eastAsia="Times New Roman" w:hAnsi="Times New Roman" w:cs="Times New Roman"/>
          <w:sz w:val="28"/>
          <w:szCs w:val="28"/>
        </w:rPr>
        <w:t>авался в руки обер-прокурора Святейшего</w:t>
      </w:r>
      <w:r>
        <w:rPr>
          <w:rFonts w:ascii="Times New Roman" w:eastAsia="Times New Roman" w:hAnsi="Times New Roman" w:cs="Times New Roman"/>
          <w:sz w:val="28"/>
          <w:szCs w:val="28"/>
        </w:rPr>
        <w:t xml:space="preserve"> Синода. </w:t>
      </w:r>
      <w:r w:rsidR="005C2FE5">
        <w:rPr>
          <w:rFonts w:ascii="Times New Roman" w:eastAsia="Times New Roman" w:hAnsi="Times New Roman" w:cs="Times New Roman"/>
          <w:color w:val="000000"/>
          <w:sz w:val="28"/>
          <w:szCs w:val="28"/>
          <w:lang w:eastAsia="ru-RU"/>
        </w:rPr>
        <w:t>В июне 1837 г. епископ</w:t>
      </w:r>
      <w:r>
        <w:rPr>
          <w:rFonts w:ascii="Times New Roman" w:eastAsia="Times New Roman" w:hAnsi="Times New Roman" w:cs="Times New Roman"/>
          <w:color w:val="000000"/>
          <w:sz w:val="28"/>
          <w:szCs w:val="28"/>
          <w:lang w:eastAsia="ru-RU"/>
        </w:rPr>
        <w:t xml:space="preserve"> Смарагд был переведен на Могилевскую кафедру, организованная им миссия прекратилась сама собой.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Изме</w:t>
      </w:r>
      <w:r w:rsidR="005C2FE5">
        <w:rPr>
          <w:rFonts w:ascii="Times New Roman" w:eastAsia="Times New Roman" w:hAnsi="Times New Roman" w:cs="Times New Roman"/>
          <w:color w:val="000000"/>
          <w:sz w:val="28"/>
          <w:szCs w:val="28"/>
          <w:lang w:eastAsia="ru-RU"/>
        </w:rPr>
        <w:t>нение ситуации послужило для епископа</w:t>
      </w:r>
      <w:r>
        <w:rPr>
          <w:rFonts w:ascii="Times New Roman" w:eastAsia="Times New Roman" w:hAnsi="Times New Roman" w:cs="Times New Roman"/>
          <w:color w:val="000000"/>
          <w:sz w:val="28"/>
          <w:szCs w:val="28"/>
          <w:lang w:eastAsia="ru-RU"/>
        </w:rPr>
        <w:t xml:space="preserve"> Иосифа (Семашко) поводом, чтобы продемонстрировать Н.А. Протасову готовность униатов к</w:t>
      </w:r>
      <w:r w:rsidR="00463413">
        <w:rPr>
          <w:rFonts w:ascii="Times New Roman" w:eastAsia="Times New Roman" w:hAnsi="Times New Roman" w:cs="Times New Roman"/>
          <w:color w:val="000000"/>
          <w:sz w:val="28"/>
          <w:szCs w:val="28"/>
          <w:lang w:eastAsia="ru-RU"/>
        </w:rPr>
        <w:t xml:space="preserve"> воссоединению и подтолкнуть обер-прокурора</w:t>
      </w:r>
      <w:r>
        <w:rPr>
          <w:rFonts w:ascii="Times New Roman" w:eastAsia="Times New Roman" w:hAnsi="Times New Roman" w:cs="Times New Roman"/>
          <w:color w:val="000000"/>
          <w:sz w:val="28"/>
          <w:szCs w:val="28"/>
          <w:lang w:eastAsia="ru-RU"/>
        </w:rPr>
        <w:t xml:space="preserve"> на решительные шаги. Для этого</w:t>
      </w:r>
      <w:r w:rsidR="00A66398">
        <w:rPr>
          <w:rFonts w:ascii="Times New Roman" w:eastAsia="Times New Roman" w:hAnsi="Times New Roman" w:cs="Times New Roman"/>
          <w:color w:val="000000"/>
          <w:sz w:val="28"/>
          <w:szCs w:val="28"/>
          <w:lang w:eastAsia="ru-RU"/>
        </w:rPr>
        <w:t xml:space="preserve"> в обеих униатских епархиях</w:t>
      </w:r>
      <w:r>
        <w:rPr>
          <w:rFonts w:ascii="Times New Roman" w:eastAsia="Times New Roman" w:hAnsi="Times New Roman" w:cs="Times New Roman"/>
          <w:color w:val="000000"/>
          <w:sz w:val="28"/>
          <w:szCs w:val="28"/>
          <w:lang w:eastAsia="ru-RU"/>
        </w:rPr>
        <w:t xml:space="preserve"> он </w:t>
      </w:r>
      <w:r w:rsidR="00463413">
        <w:rPr>
          <w:rFonts w:ascii="Times New Roman" w:eastAsia="Times New Roman" w:hAnsi="Times New Roman" w:cs="Times New Roman"/>
          <w:color w:val="000000"/>
          <w:sz w:val="28"/>
          <w:szCs w:val="28"/>
          <w:lang w:eastAsia="ru-RU"/>
        </w:rPr>
        <w:t>организовал</w:t>
      </w:r>
      <w:r w:rsidR="00A66398">
        <w:rPr>
          <w:rFonts w:ascii="Times New Roman" w:eastAsia="Times New Roman" w:hAnsi="Times New Roman" w:cs="Times New Roman"/>
          <w:color w:val="000000"/>
          <w:sz w:val="28"/>
          <w:szCs w:val="28"/>
          <w:lang w:eastAsia="ru-RU"/>
        </w:rPr>
        <w:t xml:space="preserve"> среди священников сбор подписок об их желании присоединиться к Православной Церкви.</w:t>
      </w:r>
      <w:r>
        <w:rPr>
          <w:rFonts w:ascii="Times New Roman" w:eastAsia="Times New Roman" w:hAnsi="Times New Roman" w:cs="Times New Roman"/>
          <w:color w:val="000000"/>
          <w:sz w:val="28"/>
          <w:szCs w:val="28"/>
          <w:lang w:eastAsia="ru-RU"/>
        </w:rPr>
        <w:t xml:space="preserve"> Эта кампания</w:t>
      </w:r>
      <w:r w:rsidR="005C2FE5">
        <w:rPr>
          <w:rFonts w:ascii="Times New Roman" w:eastAsia="Times New Roman" w:hAnsi="Times New Roman" w:cs="Times New Roman"/>
          <w:color w:val="000000"/>
          <w:sz w:val="28"/>
          <w:szCs w:val="28"/>
          <w:lang w:eastAsia="ru-RU"/>
        </w:rPr>
        <w:t>, проводившаяся как лично епископом</w:t>
      </w:r>
      <w:r w:rsidR="006A7624">
        <w:rPr>
          <w:rFonts w:ascii="Times New Roman" w:eastAsia="Times New Roman" w:hAnsi="Times New Roman" w:cs="Times New Roman"/>
          <w:color w:val="000000"/>
          <w:sz w:val="28"/>
          <w:szCs w:val="28"/>
          <w:lang w:eastAsia="ru-RU"/>
        </w:rPr>
        <w:t xml:space="preserve"> Иосифом, так и его ближайшими сотрудниками,</w:t>
      </w:r>
      <w:r>
        <w:rPr>
          <w:rFonts w:ascii="Times New Roman" w:eastAsia="Times New Roman" w:hAnsi="Times New Roman" w:cs="Times New Roman"/>
          <w:color w:val="000000"/>
          <w:sz w:val="28"/>
          <w:szCs w:val="28"/>
          <w:lang w:eastAsia="ru-RU"/>
        </w:rPr>
        <w:t xml:space="preserve"> открыла, что последовательное приведение в жизнь литургической реформы в Литовск</w:t>
      </w:r>
      <w:r w:rsidR="005C2FE5">
        <w:rPr>
          <w:rFonts w:ascii="Times New Roman" w:eastAsia="Times New Roman" w:hAnsi="Times New Roman" w:cs="Times New Roman"/>
          <w:color w:val="000000"/>
          <w:sz w:val="28"/>
          <w:szCs w:val="28"/>
          <w:lang w:eastAsia="ru-RU"/>
        </w:rPr>
        <w:t>ой епархии под руководством преосвященного</w:t>
      </w:r>
      <w:r w:rsidR="00463413">
        <w:rPr>
          <w:rFonts w:ascii="Times New Roman" w:eastAsia="Times New Roman" w:hAnsi="Times New Roman" w:cs="Times New Roman"/>
          <w:color w:val="000000"/>
          <w:sz w:val="28"/>
          <w:szCs w:val="28"/>
          <w:lang w:eastAsia="ru-RU"/>
        </w:rPr>
        <w:t xml:space="preserve"> Иосифа, собравшего</w:t>
      </w:r>
      <w:r>
        <w:rPr>
          <w:rFonts w:ascii="Times New Roman" w:eastAsia="Times New Roman" w:hAnsi="Times New Roman" w:cs="Times New Roman"/>
          <w:color w:val="000000"/>
          <w:sz w:val="28"/>
          <w:szCs w:val="28"/>
          <w:lang w:eastAsia="ru-RU"/>
        </w:rPr>
        <w:t xml:space="preserve"> вокруг себя широкий круг единомышленников, привело к откровенному обсуждению перспективы воссоединения среди униатских духовных лиц. Аргументы сторонников воссоединения оказались убедительными. В результате бóльшая часть духовенства Литовской епархии была согласна на православие. В Белорусской епархии среди униатского духовенства оставалось значительное число лиц, не определившихся со своим отношением к православию и сложилась небольшая группа влиятельного духовенства, тайно противодействовавшего их сближению с православными (А. Томковид, И. Игнатович, В. Копецкий, И. Малишевский,</w:t>
      </w:r>
      <w:r>
        <w:rPr>
          <w:rFonts w:ascii="Times New Roman" w:eastAsia="Times New Roman" w:hAnsi="Times New Roman" w:cs="Times New Roman"/>
          <w:sz w:val="28"/>
          <w:szCs w:val="28"/>
        </w:rPr>
        <w:t xml:space="preserve"> И. Точитский, К. Мальчевский</w:t>
      </w:r>
      <w:r w:rsidR="00A66B43">
        <w:rPr>
          <w:rFonts w:ascii="Times New Roman" w:eastAsia="Times New Roman" w:hAnsi="Times New Roman" w:cs="Times New Roman"/>
          <w:sz w:val="28"/>
          <w:szCs w:val="28"/>
        </w:rPr>
        <w:t xml:space="preserve"> </w:t>
      </w:r>
      <w:r w:rsidR="00590A03">
        <w:rPr>
          <w:rFonts w:ascii="Times New Roman" w:eastAsia="Times New Roman" w:hAnsi="Times New Roman" w:cs="Times New Roman"/>
          <w:sz w:val="28"/>
          <w:szCs w:val="28"/>
        </w:rPr>
        <w:t>и др.</w:t>
      </w:r>
      <w:r>
        <w:rPr>
          <w:rFonts w:ascii="Times New Roman" w:eastAsia="Times New Roman" w:hAnsi="Times New Roman" w:cs="Times New Roman"/>
          <w:color w:val="000000"/>
          <w:sz w:val="28"/>
          <w:szCs w:val="28"/>
          <w:lang w:eastAsia="ru-RU"/>
        </w:rPr>
        <w:t>). Усилиям этой группы способствовала недостаточная энергия в проведении литургической реформы, проявленная викарием Полоцкой епархи</w:t>
      </w:r>
      <w:r w:rsidR="005C2FE5">
        <w:rPr>
          <w:rFonts w:ascii="Times New Roman" w:eastAsia="Times New Roman" w:hAnsi="Times New Roman" w:cs="Times New Roman"/>
          <w:color w:val="000000"/>
          <w:sz w:val="28"/>
          <w:szCs w:val="28"/>
          <w:lang w:eastAsia="ru-RU"/>
        </w:rPr>
        <w:t>и епископом</w:t>
      </w:r>
      <w:r w:rsidR="00A66398">
        <w:rPr>
          <w:rFonts w:ascii="Times New Roman" w:eastAsia="Times New Roman" w:hAnsi="Times New Roman" w:cs="Times New Roman"/>
          <w:color w:val="000000"/>
          <w:sz w:val="28"/>
          <w:szCs w:val="28"/>
          <w:lang w:eastAsia="ru-RU"/>
        </w:rPr>
        <w:t xml:space="preserve"> Василием (Лужинским), </w:t>
      </w:r>
      <w:r w:rsidR="007169D7">
        <w:rPr>
          <w:rFonts w:ascii="Times New Roman" w:eastAsia="Times New Roman" w:hAnsi="Times New Roman" w:cs="Times New Roman"/>
          <w:color w:val="000000"/>
          <w:sz w:val="28"/>
          <w:szCs w:val="28"/>
          <w:lang w:eastAsia="ru-RU"/>
        </w:rPr>
        <w:t>кото</w:t>
      </w:r>
      <w:r w:rsidR="00A66398">
        <w:rPr>
          <w:rFonts w:ascii="Times New Roman" w:eastAsia="Times New Roman" w:hAnsi="Times New Roman" w:cs="Times New Roman"/>
          <w:color w:val="000000"/>
          <w:sz w:val="28"/>
          <w:szCs w:val="28"/>
          <w:lang w:eastAsia="ru-RU"/>
        </w:rPr>
        <w:t>рый</w:t>
      </w:r>
      <w:r>
        <w:rPr>
          <w:rFonts w:ascii="Times New Roman" w:eastAsia="Times New Roman" w:hAnsi="Times New Roman" w:cs="Times New Roman"/>
          <w:color w:val="000000"/>
          <w:sz w:val="28"/>
          <w:szCs w:val="28"/>
          <w:lang w:eastAsia="ru-RU"/>
        </w:rPr>
        <w:t xml:space="preserve"> был ограничен в своих де</w:t>
      </w:r>
      <w:r w:rsidR="005C2FE5">
        <w:rPr>
          <w:rFonts w:ascii="Times New Roman" w:eastAsia="Times New Roman" w:hAnsi="Times New Roman" w:cs="Times New Roman"/>
          <w:color w:val="000000"/>
          <w:sz w:val="28"/>
          <w:szCs w:val="28"/>
          <w:lang w:eastAsia="ru-RU"/>
        </w:rPr>
        <w:t>йствиях правящим архиереем митрополитом</w:t>
      </w:r>
      <w:r>
        <w:rPr>
          <w:rFonts w:ascii="Times New Roman" w:eastAsia="Times New Roman" w:hAnsi="Times New Roman" w:cs="Times New Roman"/>
          <w:color w:val="000000"/>
          <w:sz w:val="28"/>
          <w:szCs w:val="28"/>
          <w:lang w:eastAsia="ru-RU"/>
        </w:rPr>
        <w:t xml:space="preserve"> Иосафатом (Булгаком), </w:t>
      </w:r>
      <w:r w:rsidR="005C2FE5">
        <w:rPr>
          <w:rFonts w:ascii="Times New Roman" w:eastAsia="Times New Roman" w:hAnsi="Times New Roman" w:cs="Times New Roman"/>
          <w:color w:val="000000"/>
          <w:sz w:val="28"/>
          <w:szCs w:val="28"/>
          <w:lang w:eastAsia="ru-RU"/>
        </w:rPr>
        <w:t>и миссионерская деятельность епископа</w:t>
      </w:r>
      <w:r>
        <w:rPr>
          <w:rFonts w:ascii="Times New Roman" w:eastAsia="Times New Roman" w:hAnsi="Times New Roman" w:cs="Times New Roman"/>
          <w:color w:val="000000"/>
          <w:sz w:val="28"/>
          <w:szCs w:val="28"/>
          <w:lang w:eastAsia="ru-RU"/>
        </w:rPr>
        <w:t xml:space="preserve"> Смарагда</w:t>
      </w:r>
      <w:r w:rsidR="00590A03">
        <w:rPr>
          <w:rFonts w:ascii="Times New Roman" w:eastAsia="Times New Roman" w:hAnsi="Times New Roman" w:cs="Times New Roman"/>
          <w:color w:val="000000"/>
          <w:sz w:val="28"/>
          <w:szCs w:val="28"/>
          <w:lang w:eastAsia="ru-RU"/>
        </w:rPr>
        <w:t>,</w:t>
      </w:r>
      <w:r w:rsidR="00251DD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возбудившая антиправославные настроения среди униатов. Разная степень глубины подготовительных к общему восс</w:t>
      </w:r>
      <w:r w:rsidR="00463413">
        <w:rPr>
          <w:rFonts w:ascii="Times New Roman" w:eastAsia="Times New Roman" w:hAnsi="Times New Roman" w:cs="Times New Roman"/>
          <w:color w:val="000000"/>
          <w:sz w:val="28"/>
          <w:szCs w:val="28"/>
          <w:lang w:eastAsia="ru-RU"/>
        </w:rPr>
        <w:t>оединению мероприятий определила</w:t>
      </w:r>
      <w:r w:rsidR="00A66398">
        <w:rPr>
          <w:rFonts w:ascii="Times New Roman" w:eastAsia="Times New Roman" w:hAnsi="Times New Roman" w:cs="Times New Roman"/>
          <w:color w:val="000000"/>
          <w:sz w:val="28"/>
          <w:szCs w:val="28"/>
          <w:lang w:eastAsia="ru-RU"/>
        </w:rPr>
        <w:t xml:space="preserve"> разный результат в сборе подпис</w:t>
      </w:r>
      <w:r w:rsidR="00590A03">
        <w:rPr>
          <w:rFonts w:ascii="Times New Roman" w:eastAsia="Times New Roman" w:hAnsi="Times New Roman" w:cs="Times New Roman"/>
          <w:color w:val="000000"/>
          <w:sz w:val="28"/>
          <w:szCs w:val="28"/>
          <w:lang w:eastAsia="ru-RU"/>
        </w:rPr>
        <w:t>о</w:t>
      </w:r>
      <w:r w:rsidR="00A66398">
        <w:rPr>
          <w:rFonts w:ascii="Times New Roman" w:eastAsia="Times New Roman" w:hAnsi="Times New Roman" w:cs="Times New Roman"/>
          <w:color w:val="000000"/>
          <w:sz w:val="28"/>
          <w:szCs w:val="28"/>
          <w:lang w:eastAsia="ru-RU"/>
        </w:rPr>
        <w:t xml:space="preserve">к. </w:t>
      </w:r>
      <w:r w:rsidR="00A66398" w:rsidRPr="002E13C1">
        <w:rPr>
          <w:rFonts w:ascii="Times New Roman" w:eastAsia="Times New Roman" w:hAnsi="Times New Roman" w:cs="Times New Roman"/>
          <w:sz w:val="28"/>
          <w:szCs w:val="28"/>
          <w:lang w:eastAsia="ru-RU"/>
        </w:rPr>
        <w:t>К</w:t>
      </w:r>
      <w:r w:rsidR="00251DDF" w:rsidRPr="002E13C1">
        <w:rPr>
          <w:rFonts w:ascii="Times New Roman" w:eastAsia="Times New Roman" w:hAnsi="Times New Roman" w:cs="Times New Roman"/>
          <w:sz w:val="28"/>
          <w:szCs w:val="28"/>
          <w:lang w:eastAsia="ru-RU"/>
        </w:rPr>
        <w:t xml:space="preserve"> </w:t>
      </w:r>
      <w:r w:rsidRPr="002E13C1">
        <w:rPr>
          <w:rFonts w:ascii="Times New Roman" w:eastAsia="Times New Roman" w:hAnsi="Times New Roman" w:cs="Times New Roman"/>
          <w:sz w:val="28"/>
          <w:szCs w:val="28"/>
        </w:rPr>
        <w:t xml:space="preserve">15 августа </w:t>
      </w:r>
      <w:r w:rsidR="00932887" w:rsidRPr="002E13C1">
        <w:rPr>
          <w:rFonts w:ascii="Times New Roman" w:eastAsia="Times New Roman" w:hAnsi="Times New Roman" w:cs="Times New Roman"/>
          <w:sz w:val="28"/>
          <w:szCs w:val="28"/>
        </w:rPr>
        <w:t>ст.ст.</w:t>
      </w:r>
      <w:r w:rsidRPr="002E13C1">
        <w:rPr>
          <w:rFonts w:ascii="Times New Roman" w:eastAsia="Times New Roman" w:hAnsi="Times New Roman" w:cs="Times New Roman"/>
          <w:sz w:val="28"/>
          <w:szCs w:val="28"/>
        </w:rPr>
        <w:t xml:space="preserve"> 1838 г. </w:t>
      </w:r>
      <w:r w:rsidRPr="002E13C1">
        <w:rPr>
          <w:rFonts w:ascii="Times New Roman" w:eastAsia="Times New Roman" w:hAnsi="Times New Roman" w:cs="Times New Roman"/>
          <w:sz w:val="28"/>
          <w:szCs w:val="28"/>
          <w:lang w:eastAsia="ru-RU"/>
        </w:rPr>
        <w:t>письменно изъявили желание присоединиться к православию 876 белых священников (718 в Литовской епархии, 158 в Белорусской епархии), и 56 монахов (42 в Литовской еп</w:t>
      </w:r>
      <w:r w:rsidR="00A66398" w:rsidRPr="002E13C1">
        <w:rPr>
          <w:rFonts w:ascii="Times New Roman" w:eastAsia="Times New Roman" w:hAnsi="Times New Roman" w:cs="Times New Roman"/>
          <w:sz w:val="28"/>
          <w:szCs w:val="28"/>
          <w:lang w:eastAsia="ru-RU"/>
        </w:rPr>
        <w:t>архии и 14 в Белорусской</w:t>
      </w:r>
      <w:r w:rsidRPr="002E13C1">
        <w:rPr>
          <w:rFonts w:ascii="Times New Roman" w:eastAsia="Times New Roman" w:hAnsi="Times New Roman" w:cs="Times New Roman"/>
          <w:sz w:val="28"/>
          <w:szCs w:val="28"/>
          <w:lang w:eastAsia="ru-RU"/>
        </w:rPr>
        <w:t xml:space="preserve">). В это время в обеих епархиях числилось 1509 белых священников и 228 монахов. </w:t>
      </w:r>
      <w:r w:rsidRPr="002E13C1">
        <w:rPr>
          <w:rFonts w:ascii="Times New Roman" w:eastAsia="Times New Roman" w:hAnsi="Times New Roman" w:cs="Times New Roman"/>
          <w:sz w:val="28"/>
          <w:szCs w:val="28"/>
        </w:rPr>
        <w:t>Всего к февралю 1839 г. письменное согласие на воссоединение выразили 1305 священнослужителей.</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первой п</w:t>
      </w:r>
      <w:r w:rsidR="005C2FE5">
        <w:rPr>
          <w:rFonts w:ascii="Times New Roman" w:eastAsia="Times New Roman" w:hAnsi="Times New Roman" w:cs="Times New Roman"/>
          <w:color w:val="000000"/>
          <w:sz w:val="28"/>
          <w:szCs w:val="28"/>
          <w:lang w:eastAsia="ru-RU"/>
        </w:rPr>
        <w:t>оловине 1838 г. скончались митрополит</w:t>
      </w:r>
      <w:r>
        <w:rPr>
          <w:rFonts w:ascii="Times New Roman" w:eastAsia="Times New Roman" w:hAnsi="Times New Roman" w:cs="Times New Roman"/>
          <w:color w:val="000000"/>
          <w:sz w:val="28"/>
          <w:szCs w:val="28"/>
          <w:lang w:eastAsia="ru-RU"/>
        </w:rPr>
        <w:t xml:space="preserve"> Иосафат (Булгак) и </w:t>
      </w:r>
      <w:r w:rsidR="005C2FE5">
        <w:rPr>
          <w:rFonts w:ascii="Times New Roman" w:eastAsia="Times New Roman" w:hAnsi="Times New Roman" w:cs="Times New Roman"/>
          <w:color w:val="000000"/>
          <w:sz w:val="28"/>
          <w:szCs w:val="28"/>
          <w:lang w:eastAsia="ru-RU"/>
        </w:rPr>
        <w:t>епископ</w:t>
      </w:r>
      <w:r w:rsidR="00A66398">
        <w:rPr>
          <w:rFonts w:ascii="Times New Roman" w:eastAsia="Times New Roman" w:hAnsi="Times New Roman" w:cs="Times New Roman"/>
          <w:color w:val="000000"/>
          <w:sz w:val="28"/>
          <w:szCs w:val="28"/>
          <w:lang w:eastAsia="ru-RU"/>
        </w:rPr>
        <w:t xml:space="preserve"> Иос</w:t>
      </w:r>
      <w:r w:rsidR="00590A03">
        <w:rPr>
          <w:rFonts w:ascii="Times New Roman" w:eastAsia="Times New Roman" w:hAnsi="Times New Roman" w:cs="Times New Roman"/>
          <w:color w:val="000000"/>
          <w:sz w:val="28"/>
          <w:szCs w:val="28"/>
          <w:lang w:eastAsia="ru-RU"/>
        </w:rPr>
        <w:t>афат (Жарский), остававшиеся</w:t>
      </w:r>
      <w:r>
        <w:rPr>
          <w:rFonts w:ascii="Times New Roman" w:eastAsia="Times New Roman" w:hAnsi="Times New Roman" w:cs="Times New Roman"/>
          <w:color w:val="000000"/>
          <w:sz w:val="28"/>
          <w:szCs w:val="28"/>
          <w:lang w:eastAsia="ru-RU"/>
        </w:rPr>
        <w:t xml:space="preserve"> последними сторонниками сохранения унии из числа иерархов униатской церкви. В связи со смертью митр. Иосафата, занимавшего три поста: митрополита, председателя Греко-униатской духовной коллегии и правящего епископа Белорусской епархии, встал вопрос о замещении этих должностей. После совещания обер-прокурора Св. Синода графа Н.А.</w:t>
      </w:r>
      <w:r w:rsidR="005C2FE5">
        <w:rPr>
          <w:rFonts w:ascii="Times New Roman" w:eastAsia="Times New Roman" w:hAnsi="Times New Roman" w:cs="Times New Roman"/>
          <w:color w:val="000000"/>
          <w:sz w:val="28"/>
          <w:szCs w:val="28"/>
          <w:lang w:eastAsia="ru-RU"/>
        </w:rPr>
        <w:t xml:space="preserve"> Протасова с Д.Н. Блудовым, святителем</w:t>
      </w:r>
      <w:r>
        <w:rPr>
          <w:rFonts w:ascii="Times New Roman" w:eastAsia="Times New Roman" w:hAnsi="Times New Roman" w:cs="Times New Roman"/>
          <w:color w:val="000000"/>
          <w:sz w:val="28"/>
          <w:szCs w:val="28"/>
          <w:lang w:eastAsia="ru-RU"/>
        </w:rPr>
        <w:t xml:space="preserve"> Филар</w:t>
      </w:r>
      <w:r w:rsidR="005C2FE5">
        <w:rPr>
          <w:rFonts w:ascii="Times New Roman" w:eastAsia="Times New Roman" w:hAnsi="Times New Roman" w:cs="Times New Roman"/>
          <w:color w:val="000000"/>
          <w:sz w:val="28"/>
          <w:szCs w:val="28"/>
          <w:lang w:eastAsia="ru-RU"/>
        </w:rPr>
        <w:t>етом Московским и Киевским митрополитом</w:t>
      </w:r>
      <w:r>
        <w:rPr>
          <w:rFonts w:ascii="Times New Roman" w:eastAsia="Times New Roman" w:hAnsi="Times New Roman" w:cs="Times New Roman"/>
          <w:color w:val="000000"/>
          <w:sz w:val="28"/>
          <w:szCs w:val="28"/>
          <w:lang w:eastAsia="ru-RU"/>
        </w:rPr>
        <w:t xml:space="preserve"> Филаретом (</w:t>
      </w:r>
      <w:r w:rsidR="00A66398">
        <w:rPr>
          <w:rFonts w:ascii="Times New Roman" w:eastAsia="Times New Roman" w:hAnsi="Times New Roman" w:cs="Times New Roman"/>
          <w:color w:val="000000"/>
          <w:sz w:val="28"/>
          <w:szCs w:val="28"/>
          <w:lang w:eastAsia="ru-RU"/>
        </w:rPr>
        <w:t xml:space="preserve">Амфитеатровым) 2 марта </w:t>
      </w:r>
      <w:r w:rsidR="00932887">
        <w:rPr>
          <w:rFonts w:ascii="Times New Roman" w:eastAsia="Times New Roman" w:hAnsi="Times New Roman" w:cs="Times New Roman"/>
          <w:color w:val="000000"/>
          <w:sz w:val="28"/>
          <w:szCs w:val="28"/>
          <w:lang w:eastAsia="ru-RU"/>
        </w:rPr>
        <w:t>ст.ст.</w:t>
      </w:r>
      <w:r w:rsidR="005C2FE5">
        <w:rPr>
          <w:rFonts w:ascii="Times New Roman" w:eastAsia="Times New Roman" w:hAnsi="Times New Roman" w:cs="Times New Roman"/>
          <w:color w:val="000000"/>
          <w:sz w:val="28"/>
          <w:szCs w:val="28"/>
          <w:lang w:eastAsia="ru-RU"/>
        </w:rPr>
        <w:t xml:space="preserve"> 1838 г. епископ</w:t>
      </w:r>
      <w:r>
        <w:rPr>
          <w:rFonts w:ascii="Times New Roman" w:eastAsia="Times New Roman" w:hAnsi="Times New Roman" w:cs="Times New Roman"/>
          <w:color w:val="000000"/>
          <w:sz w:val="28"/>
          <w:szCs w:val="28"/>
          <w:lang w:eastAsia="ru-RU"/>
        </w:rPr>
        <w:t xml:space="preserve"> Иосиф (Семашко) был </w:t>
      </w:r>
      <w:r>
        <w:rPr>
          <w:rFonts w:ascii="Times New Roman" w:eastAsia="Times New Roman" w:hAnsi="Times New Roman" w:cs="Times New Roman"/>
          <w:color w:val="000000"/>
          <w:sz w:val="28"/>
          <w:szCs w:val="28"/>
          <w:lang w:eastAsia="ru-RU"/>
        </w:rPr>
        <w:lastRenderedPageBreak/>
        <w:t>назначен на должность председателя Греко-униатской духовной коллегии. Управляющ</w:t>
      </w:r>
      <w:r w:rsidR="005C2FE5">
        <w:rPr>
          <w:rFonts w:ascii="Times New Roman" w:eastAsia="Times New Roman" w:hAnsi="Times New Roman" w:cs="Times New Roman"/>
          <w:color w:val="000000"/>
          <w:sz w:val="28"/>
          <w:szCs w:val="28"/>
          <w:lang w:eastAsia="ru-RU"/>
        </w:rPr>
        <w:t>им Белорусской епархией стал епископ</w:t>
      </w:r>
      <w:r>
        <w:rPr>
          <w:rFonts w:ascii="Times New Roman" w:eastAsia="Times New Roman" w:hAnsi="Times New Roman" w:cs="Times New Roman"/>
          <w:color w:val="000000"/>
          <w:sz w:val="28"/>
          <w:szCs w:val="28"/>
          <w:lang w:eastAsia="ru-RU"/>
        </w:rPr>
        <w:t xml:space="preserve"> Василий (Лужинский). Вопрос о назначении униатского митрополита остался открытым.</w:t>
      </w:r>
    </w:p>
    <w:p w:rsidR="005C2FE5" w:rsidRDefault="00F52D3E" w:rsidP="00E5686C">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Новая иерархическая ситуация и успехи в сборе подписок подтолкнули Н.А. Протасова к выяснению готовности униатов на воссоединение. По его ходатайству в июне 1838 г. в западные губ</w:t>
      </w:r>
      <w:r w:rsidR="005C2FE5">
        <w:rPr>
          <w:rFonts w:ascii="Times New Roman" w:eastAsia="Times New Roman" w:hAnsi="Times New Roman" w:cs="Times New Roman"/>
          <w:color w:val="000000"/>
          <w:sz w:val="28"/>
          <w:szCs w:val="28"/>
          <w:lang w:eastAsia="ru-RU"/>
        </w:rPr>
        <w:t>ернии был направлен чиновник Святейшего</w:t>
      </w:r>
      <w:r>
        <w:rPr>
          <w:rFonts w:ascii="Times New Roman" w:eastAsia="Times New Roman" w:hAnsi="Times New Roman" w:cs="Times New Roman"/>
          <w:color w:val="000000"/>
          <w:sz w:val="28"/>
          <w:szCs w:val="28"/>
          <w:lang w:eastAsia="ru-RU"/>
        </w:rPr>
        <w:t xml:space="preserve"> Синода для особых поручений камергер В. Скрипицын. Скрипицын посетил 54 прихода, 8 мужских и 2 женских монастыря в Литовской епархии, 23 прихода, 2 мужских и 1 женский монастырь в Белорусской. Он выяснил, что из 1225 прих</w:t>
      </w:r>
      <w:r w:rsidR="00807BF4">
        <w:rPr>
          <w:rFonts w:ascii="Times New Roman" w:eastAsia="Times New Roman" w:hAnsi="Times New Roman" w:cs="Times New Roman"/>
          <w:color w:val="000000"/>
          <w:sz w:val="28"/>
          <w:szCs w:val="28"/>
          <w:lang w:eastAsia="ru-RU"/>
        </w:rPr>
        <w:t>одских и 163 приписных церквей и</w:t>
      </w:r>
      <w:r>
        <w:rPr>
          <w:rFonts w:ascii="Times New Roman" w:eastAsia="Times New Roman" w:hAnsi="Times New Roman" w:cs="Times New Roman"/>
          <w:color w:val="000000"/>
          <w:sz w:val="28"/>
          <w:szCs w:val="28"/>
          <w:lang w:eastAsia="ru-RU"/>
        </w:rPr>
        <w:t xml:space="preserve"> 463 часовен по греко-восточному обряду устроено 1363 храма (573 в Белорусской и 790 в Литовской епархиях) и в них может совершаться правильное православное богослужение. Скрипицын отметил, что в числе согласных на воссоединение «состоит все высшее образованное духовенство, в коем сосредотачивается вся моральная сила его». Сомневающимися в справедливости разрыва унии камергер назвал 151 священника и монаха, что не учитывало значительно</w:t>
      </w:r>
      <w:r w:rsidR="00807BF4">
        <w:rPr>
          <w:rFonts w:ascii="Times New Roman" w:eastAsia="Times New Roman" w:hAnsi="Times New Roman" w:cs="Times New Roman"/>
          <w:color w:val="000000"/>
          <w:sz w:val="28"/>
          <w:szCs w:val="28"/>
          <w:lang w:eastAsia="ru-RU"/>
        </w:rPr>
        <w:t xml:space="preserve">е количество духовных лиц, к </w:t>
      </w:r>
      <w:r w:rsidR="007169D7">
        <w:rPr>
          <w:rFonts w:ascii="Times New Roman" w:eastAsia="Times New Roman" w:hAnsi="Times New Roman" w:cs="Times New Roman"/>
          <w:color w:val="000000"/>
          <w:sz w:val="28"/>
          <w:szCs w:val="28"/>
          <w:lang w:eastAsia="ru-RU"/>
        </w:rPr>
        <w:t>кото</w:t>
      </w:r>
      <w:r>
        <w:rPr>
          <w:rFonts w:ascii="Times New Roman" w:eastAsia="Times New Roman" w:hAnsi="Times New Roman" w:cs="Times New Roman"/>
          <w:color w:val="000000"/>
          <w:sz w:val="28"/>
          <w:szCs w:val="28"/>
          <w:lang w:eastAsia="ru-RU"/>
        </w:rPr>
        <w:t>рым за подписками еще не успели обратиться, а также безместных и заштатных священников</w:t>
      </w:r>
      <w:r w:rsidR="00463413">
        <w:rPr>
          <w:rFonts w:ascii="Times New Roman" w:eastAsia="Times New Roman" w:hAnsi="Times New Roman" w:cs="Times New Roman"/>
          <w:color w:val="000000"/>
          <w:sz w:val="28"/>
          <w:szCs w:val="28"/>
          <w:lang w:eastAsia="ru-RU"/>
        </w:rPr>
        <w:t xml:space="preserve"> (</w:t>
      </w:r>
      <w:r w:rsidR="00463413" w:rsidRPr="00463413">
        <w:rPr>
          <w:rFonts w:ascii="Times New Roman" w:eastAsia="Times New Roman" w:hAnsi="Times New Roman" w:cs="Times New Roman"/>
          <w:color w:val="000000"/>
          <w:sz w:val="28"/>
          <w:szCs w:val="28"/>
          <w:lang w:eastAsia="ru-RU"/>
        </w:rPr>
        <w:t>59 чел</w:t>
      </w:r>
      <w:r w:rsidR="005C2FE5">
        <w:rPr>
          <w:rFonts w:ascii="Times New Roman" w:eastAsia="Times New Roman" w:hAnsi="Times New Roman" w:cs="Times New Roman"/>
          <w:color w:val="000000"/>
          <w:sz w:val="28"/>
          <w:szCs w:val="28"/>
          <w:lang w:eastAsia="ru-RU"/>
        </w:rPr>
        <w:t>овек</w:t>
      </w:r>
      <w:r w:rsidR="00463413">
        <w:rPr>
          <w:rFonts w:ascii="Times New Roman" w:eastAsia="Times New Roman" w:hAnsi="Times New Roman" w:cs="Times New Roman"/>
          <w:color w:val="000000"/>
          <w:sz w:val="28"/>
          <w:szCs w:val="28"/>
          <w:lang w:eastAsia="ru-RU"/>
        </w:rPr>
        <w:t xml:space="preserve"> в Литовской епархии</w:t>
      </w:r>
      <w:r w:rsidR="00463413" w:rsidRPr="00463413">
        <w:rPr>
          <w:rFonts w:ascii="Times New Roman" w:eastAsia="Times New Roman" w:hAnsi="Times New Roman" w:cs="Times New Roman"/>
          <w:color w:val="000000"/>
          <w:sz w:val="28"/>
          <w:szCs w:val="28"/>
          <w:lang w:eastAsia="ru-RU"/>
        </w:rPr>
        <w:t xml:space="preserve">, </w:t>
      </w:r>
      <w:r w:rsidR="005C2FE5">
        <w:rPr>
          <w:rFonts w:ascii="Times New Roman" w:eastAsia="Times New Roman" w:hAnsi="Times New Roman" w:cs="Times New Roman"/>
          <w:color w:val="000000"/>
          <w:sz w:val="28"/>
          <w:szCs w:val="28"/>
          <w:lang w:eastAsia="ru-RU"/>
        </w:rPr>
        <w:t>136 человек</w:t>
      </w:r>
      <w:r w:rsidR="00463413">
        <w:rPr>
          <w:rFonts w:ascii="Times New Roman" w:eastAsia="Times New Roman" w:hAnsi="Times New Roman" w:cs="Times New Roman"/>
          <w:color w:val="000000"/>
          <w:sz w:val="28"/>
          <w:szCs w:val="28"/>
          <w:lang w:eastAsia="ru-RU"/>
        </w:rPr>
        <w:t xml:space="preserve"> </w:t>
      </w:r>
      <w:r w:rsidR="00463413" w:rsidRPr="00463413">
        <w:rPr>
          <w:rFonts w:ascii="Times New Roman" w:eastAsia="Times New Roman" w:hAnsi="Times New Roman" w:cs="Times New Roman"/>
          <w:color w:val="000000"/>
          <w:sz w:val="28"/>
          <w:szCs w:val="28"/>
          <w:lang w:eastAsia="ru-RU"/>
        </w:rPr>
        <w:t>в Белорусской</w:t>
      </w:r>
      <w:r w:rsidR="0046341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DA426C">
        <w:rPr>
          <w:rFonts w:ascii="Times New Roman" w:eastAsia="Times New Roman" w:hAnsi="Times New Roman" w:cs="Times New Roman"/>
          <w:color w:val="000000"/>
          <w:sz w:val="28"/>
          <w:szCs w:val="28"/>
          <w:lang w:eastAsia="ru-RU"/>
        </w:rPr>
        <w:t xml:space="preserve"> </w:t>
      </w:r>
    </w:p>
    <w:p w:rsidR="00714018" w:rsidRDefault="00DA426C" w:rsidP="00E5686C">
      <w:pPr>
        <w:pBdr>
          <w:bottom w:val="single" w:sz="4" w:space="0" w:color="A2A9B1"/>
        </w:pBdr>
        <w:spacing w:after="60" w:line="240" w:lineRule="auto"/>
        <w:ind w:left="-1134" w:firstLine="567"/>
        <w:jc w:val="both"/>
        <w:outlineLvl w:val="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О</w:t>
      </w:r>
      <w:r w:rsidR="00064271">
        <w:rPr>
          <w:rFonts w:ascii="Times New Roman" w:eastAsia="Times New Roman" w:hAnsi="Times New Roman" w:cs="Times New Roman"/>
          <w:color w:val="000000"/>
          <w:sz w:val="28"/>
          <w:szCs w:val="28"/>
          <w:lang w:eastAsia="ru-RU"/>
        </w:rPr>
        <w:t>птимизм В. Скрипицина оказался преувеличенным. С</w:t>
      </w:r>
      <w:r>
        <w:rPr>
          <w:rFonts w:ascii="Times New Roman" w:eastAsia="Times New Roman" w:hAnsi="Times New Roman" w:cs="Times New Roman"/>
          <w:sz w:val="28"/>
          <w:szCs w:val="28"/>
        </w:rPr>
        <w:t xml:space="preserve">бор подписок вызвал протест 111 священников Белорусской епархии, </w:t>
      </w:r>
      <w:r w:rsidR="007169D7">
        <w:rPr>
          <w:rFonts w:ascii="Times New Roman" w:eastAsia="Times New Roman" w:hAnsi="Times New Roman" w:cs="Times New Roman"/>
          <w:sz w:val="28"/>
          <w:szCs w:val="28"/>
        </w:rPr>
        <w:t>кото</w:t>
      </w:r>
      <w:r>
        <w:rPr>
          <w:rFonts w:ascii="Times New Roman" w:eastAsia="Times New Roman" w:hAnsi="Times New Roman" w:cs="Times New Roman"/>
          <w:sz w:val="28"/>
          <w:szCs w:val="28"/>
        </w:rPr>
        <w:t xml:space="preserve">рые </w:t>
      </w:r>
      <w:r w:rsidR="00E91193">
        <w:rPr>
          <w:rFonts w:ascii="Times New Roman" w:eastAsia="Times New Roman" w:hAnsi="Times New Roman" w:cs="Times New Roman"/>
          <w:sz w:val="28"/>
          <w:szCs w:val="28"/>
        </w:rPr>
        <w:t>16 сентярбря ст.ст. 1838 г.</w:t>
      </w:r>
      <w:r w:rsidR="00064271">
        <w:rPr>
          <w:rFonts w:ascii="Times New Roman" w:eastAsia="Times New Roman" w:hAnsi="Times New Roman" w:cs="Times New Roman"/>
          <w:sz w:val="28"/>
          <w:szCs w:val="28"/>
        </w:rPr>
        <w:t xml:space="preserve"> собрались в с. Церковна Дриссенского уезда и</w:t>
      </w:r>
      <w:r w:rsidR="00251D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выступили с требованием его прекратить. В случае его продолжения они выразили готовность перейти в латинский обряд.</w:t>
      </w:r>
      <w:r w:rsidR="00E91193">
        <w:rPr>
          <w:rFonts w:ascii="Times New Roman" w:eastAsia="Times New Roman" w:hAnsi="Times New Roman" w:cs="Times New Roman"/>
          <w:sz w:val="28"/>
          <w:szCs w:val="28"/>
        </w:rPr>
        <w:t xml:space="preserve"> Этот протест был вызван </w:t>
      </w:r>
      <w:r w:rsidR="00064271">
        <w:rPr>
          <w:rFonts w:ascii="Times New Roman" w:eastAsia="Times New Roman" w:hAnsi="Times New Roman" w:cs="Times New Roman"/>
          <w:sz w:val="28"/>
          <w:szCs w:val="28"/>
        </w:rPr>
        <w:t xml:space="preserve">как </w:t>
      </w:r>
      <w:r w:rsidR="00E91193">
        <w:rPr>
          <w:rFonts w:ascii="Times New Roman" w:eastAsia="Times New Roman" w:hAnsi="Times New Roman" w:cs="Times New Roman"/>
          <w:sz w:val="28"/>
          <w:szCs w:val="28"/>
        </w:rPr>
        <w:t xml:space="preserve">влиянием местных помещиков-католиков, так и группой противников </w:t>
      </w:r>
      <w:r w:rsidR="00064271">
        <w:rPr>
          <w:rFonts w:ascii="Times New Roman" w:eastAsia="Times New Roman" w:hAnsi="Times New Roman" w:cs="Times New Roman"/>
          <w:sz w:val="28"/>
          <w:szCs w:val="28"/>
        </w:rPr>
        <w:t>православия, сложившейся</w:t>
      </w:r>
      <w:r w:rsidR="00251DDF">
        <w:rPr>
          <w:rFonts w:ascii="Times New Roman" w:eastAsia="Times New Roman" w:hAnsi="Times New Roman" w:cs="Times New Roman"/>
          <w:sz w:val="28"/>
          <w:szCs w:val="28"/>
        </w:rPr>
        <w:t xml:space="preserve"> </w:t>
      </w:r>
      <w:r w:rsidR="00064271">
        <w:rPr>
          <w:rFonts w:ascii="Times New Roman" w:eastAsia="Times New Roman" w:hAnsi="Times New Roman" w:cs="Times New Roman"/>
          <w:sz w:val="28"/>
          <w:szCs w:val="28"/>
        </w:rPr>
        <w:t>в духовенстве Белорусской епархии. Чтобы его остановить униатскому священноначалию пришлось применить меры строгости к 28 священнослужителям (перевод на другой пр</w:t>
      </w:r>
      <w:r w:rsidR="005C2FE5">
        <w:rPr>
          <w:rFonts w:ascii="Times New Roman" w:eastAsia="Times New Roman" w:hAnsi="Times New Roman" w:cs="Times New Roman"/>
          <w:sz w:val="28"/>
          <w:szCs w:val="28"/>
        </w:rPr>
        <w:t>иход, помещение до покаяния в монасты</w:t>
      </w:r>
      <w:r w:rsidR="00064271">
        <w:rPr>
          <w:rFonts w:ascii="Times New Roman" w:eastAsia="Times New Roman" w:hAnsi="Times New Roman" w:cs="Times New Roman"/>
          <w:sz w:val="28"/>
          <w:szCs w:val="28"/>
        </w:rPr>
        <w:t>рь, изведение на причетническую должность, высылка в великороссийские губернии).</w:t>
      </w:r>
      <w:r w:rsidR="00CA36B0">
        <w:rPr>
          <w:rFonts w:ascii="Times New Roman" w:eastAsia="Times New Roman" w:hAnsi="Times New Roman" w:cs="Times New Roman"/>
          <w:sz w:val="28"/>
          <w:szCs w:val="28"/>
        </w:rPr>
        <w:t xml:space="preserve"> Подобный Церковлянскому протест с такими же последствиями имел место осенью 1838 г. в Белостокском деканате Литовской епархии</w:t>
      </w:r>
      <w:r w:rsidR="00807BF4">
        <w:rPr>
          <w:rFonts w:ascii="Times New Roman" w:eastAsia="Times New Roman" w:hAnsi="Times New Roman" w:cs="Times New Roman"/>
          <w:sz w:val="28"/>
          <w:szCs w:val="28"/>
        </w:rPr>
        <w:t>, где несогласие с воссоединением выразили 15 священников</w:t>
      </w:r>
      <w:r w:rsidR="00CA36B0">
        <w:rPr>
          <w:rFonts w:ascii="Times New Roman" w:eastAsia="Times New Roman" w:hAnsi="Times New Roman" w:cs="Times New Roman"/>
          <w:sz w:val="28"/>
          <w:szCs w:val="28"/>
        </w:rPr>
        <w:t>.</w:t>
      </w:r>
    </w:p>
    <w:p w:rsidR="006A3C1E" w:rsidRPr="00602239" w:rsidRDefault="00CA36B0" w:rsidP="00E5686C">
      <w:pPr>
        <w:pBdr>
          <w:bottom w:val="single" w:sz="4" w:space="0" w:color="A2A9B1"/>
        </w:pBdr>
        <w:spacing w:after="60" w:line="240" w:lineRule="auto"/>
        <w:ind w:left="-1134" w:firstLine="567"/>
        <w:jc w:val="both"/>
        <w:outlineLvl w:val="0"/>
        <w:rPr>
          <w:rFonts w:ascii="Times New Roman" w:hAnsi="Times New Roman" w:cs="Times New Roman"/>
          <w:sz w:val="28"/>
          <w:szCs w:val="28"/>
        </w:rPr>
      </w:pPr>
      <w:r>
        <w:rPr>
          <w:rFonts w:ascii="Times New Roman" w:eastAsia="Times New Roman" w:hAnsi="Times New Roman" w:cs="Times New Roman"/>
          <w:sz w:val="28"/>
          <w:szCs w:val="28"/>
        </w:rPr>
        <w:t>П</w:t>
      </w:r>
      <w:r w:rsidR="00714018">
        <w:rPr>
          <w:rFonts w:ascii="Times New Roman" w:eastAsia="Times New Roman" w:hAnsi="Times New Roman" w:cs="Times New Roman"/>
          <w:sz w:val="28"/>
          <w:szCs w:val="28"/>
        </w:rPr>
        <w:t>ротест</w:t>
      </w:r>
      <w:r>
        <w:rPr>
          <w:rFonts w:ascii="Times New Roman" w:eastAsia="Times New Roman" w:hAnsi="Times New Roman" w:cs="Times New Roman"/>
          <w:sz w:val="28"/>
          <w:szCs w:val="28"/>
        </w:rPr>
        <w:t>ы униатского духовенства</w:t>
      </w:r>
      <w:r w:rsidR="00714018">
        <w:rPr>
          <w:rFonts w:ascii="Times New Roman" w:eastAsia="Times New Roman" w:hAnsi="Times New Roman" w:cs="Times New Roman"/>
          <w:sz w:val="28"/>
          <w:szCs w:val="28"/>
        </w:rPr>
        <w:t>, с одной стороны, задержал</w:t>
      </w:r>
      <w:r>
        <w:rPr>
          <w:rFonts w:ascii="Times New Roman" w:eastAsia="Times New Roman" w:hAnsi="Times New Roman" w:cs="Times New Roman"/>
          <w:sz w:val="28"/>
          <w:szCs w:val="28"/>
        </w:rPr>
        <w:t>и</w:t>
      </w:r>
      <w:r w:rsidR="00714018">
        <w:rPr>
          <w:rFonts w:ascii="Times New Roman" w:eastAsia="Times New Roman" w:hAnsi="Times New Roman" w:cs="Times New Roman"/>
          <w:sz w:val="28"/>
          <w:szCs w:val="28"/>
        </w:rPr>
        <w:t xml:space="preserve"> окончательное решение униатского вопроса, с другой стороны, раскрыл</w:t>
      </w:r>
      <w:r>
        <w:rPr>
          <w:rFonts w:ascii="Times New Roman" w:eastAsia="Times New Roman" w:hAnsi="Times New Roman" w:cs="Times New Roman"/>
          <w:sz w:val="28"/>
          <w:szCs w:val="28"/>
        </w:rPr>
        <w:t>и</w:t>
      </w:r>
      <w:r w:rsidR="00714018">
        <w:rPr>
          <w:rFonts w:ascii="Times New Roman" w:eastAsia="Times New Roman" w:hAnsi="Times New Roman" w:cs="Times New Roman"/>
          <w:sz w:val="28"/>
          <w:szCs w:val="28"/>
        </w:rPr>
        <w:t xml:space="preserve"> для правительственных кругов сложность проходивших в унии процессов, </w:t>
      </w:r>
      <w:r w:rsidR="007169D7">
        <w:rPr>
          <w:rFonts w:ascii="Times New Roman" w:eastAsia="Times New Roman" w:hAnsi="Times New Roman" w:cs="Times New Roman"/>
          <w:sz w:val="28"/>
          <w:szCs w:val="28"/>
        </w:rPr>
        <w:t>кото</w:t>
      </w:r>
      <w:r w:rsidR="00714018">
        <w:rPr>
          <w:rFonts w:ascii="Times New Roman" w:eastAsia="Times New Roman" w:hAnsi="Times New Roman" w:cs="Times New Roman"/>
          <w:sz w:val="28"/>
          <w:szCs w:val="28"/>
        </w:rPr>
        <w:t>рые требовали взвешенного подхода к решению проблем</w:t>
      </w:r>
      <w:r>
        <w:rPr>
          <w:rFonts w:ascii="Times New Roman" w:eastAsia="Times New Roman" w:hAnsi="Times New Roman" w:cs="Times New Roman"/>
          <w:sz w:val="28"/>
          <w:szCs w:val="28"/>
        </w:rPr>
        <w:t xml:space="preserve"> и привлечение</w:t>
      </w:r>
      <w:r w:rsidR="00714018">
        <w:rPr>
          <w:rFonts w:ascii="Times New Roman" w:eastAsia="Times New Roman" w:hAnsi="Times New Roman" w:cs="Times New Roman"/>
          <w:sz w:val="28"/>
          <w:szCs w:val="28"/>
        </w:rPr>
        <w:t xml:space="preserve"> высших государственных инстанций. </w:t>
      </w:r>
      <w:r w:rsidR="00F52D3E">
        <w:rPr>
          <w:rFonts w:ascii="Times New Roman" w:eastAsia="Times New Roman" w:hAnsi="Times New Roman" w:cs="Times New Roman"/>
          <w:color w:val="000000"/>
          <w:sz w:val="28"/>
          <w:szCs w:val="28"/>
          <w:lang w:eastAsia="ru-RU"/>
        </w:rPr>
        <w:t>В декабре 1838 г. Н.А.</w:t>
      </w:r>
      <w:r w:rsidR="00A66398">
        <w:rPr>
          <w:rFonts w:ascii="Times New Roman" w:eastAsia="Times New Roman" w:hAnsi="Times New Roman" w:cs="Times New Roman"/>
          <w:color w:val="000000"/>
          <w:sz w:val="28"/>
          <w:szCs w:val="28"/>
          <w:lang w:eastAsia="ru-RU"/>
        </w:rPr>
        <w:t xml:space="preserve"> Протасов инициировал создание </w:t>
      </w:r>
      <w:r w:rsidR="00F52D3E">
        <w:rPr>
          <w:rFonts w:ascii="Times New Roman" w:eastAsia="Times New Roman" w:hAnsi="Times New Roman" w:cs="Times New Roman"/>
          <w:color w:val="000000"/>
          <w:sz w:val="28"/>
          <w:szCs w:val="28"/>
          <w:lang w:eastAsia="ru-RU"/>
        </w:rPr>
        <w:t>Секретного комитета для совещания о мерах касательно воссо</w:t>
      </w:r>
      <w:r w:rsidR="00A66398">
        <w:rPr>
          <w:rFonts w:ascii="Times New Roman" w:eastAsia="Times New Roman" w:hAnsi="Times New Roman" w:cs="Times New Roman"/>
          <w:color w:val="000000"/>
          <w:sz w:val="28"/>
          <w:szCs w:val="28"/>
          <w:lang w:eastAsia="ru-RU"/>
        </w:rPr>
        <w:t>единения Греко-униатской Церкви</w:t>
      </w:r>
      <w:r w:rsidR="00F52D3E">
        <w:rPr>
          <w:rFonts w:ascii="Times New Roman" w:eastAsia="Times New Roman" w:hAnsi="Times New Roman" w:cs="Times New Roman"/>
          <w:color w:val="000000"/>
          <w:sz w:val="28"/>
          <w:szCs w:val="28"/>
          <w:lang w:eastAsia="ru-RU"/>
        </w:rPr>
        <w:t>. В его состав вошли: Главный начальник Третьего отделения Собственной Его Императорского Величества к</w:t>
      </w:r>
      <w:r w:rsidR="005C2FE5">
        <w:rPr>
          <w:rFonts w:ascii="Times New Roman" w:eastAsia="Times New Roman" w:hAnsi="Times New Roman" w:cs="Times New Roman"/>
          <w:color w:val="000000"/>
          <w:sz w:val="28"/>
          <w:szCs w:val="28"/>
          <w:lang w:eastAsia="ru-RU"/>
        </w:rPr>
        <w:t>анцелярии, шеф жандармов генерал</w:t>
      </w:r>
      <w:r w:rsidR="00F52D3E">
        <w:rPr>
          <w:rFonts w:ascii="Times New Roman" w:eastAsia="Times New Roman" w:hAnsi="Times New Roman" w:cs="Times New Roman"/>
          <w:color w:val="000000"/>
          <w:sz w:val="28"/>
          <w:szCs w:val="28"/>
          <w:lang w:eastAsia="ru-RU"/>
        </w:rPr>
        <w:t xml:space="preserve"> А.Х. Бенкендорф, мин</w:t>
      </w:r>
      <w:r w:rsidR="00A66398">
        <w:rPr>
          <w:rFonts w:ascii="Times New Roman" w:eastAsia="Times New Roman" w:hAnsi="Times New Roman" w:cs="Times New Roman"/>
          <w:color w:val="000000"/>
          <w:sz w:val="28"/>
          <w:szCs w:val="28"/>
          <w:lang w:eastAsia="ru-RU"/>
        </w:rPr>
        <w:t>истр</w:t>
      </w:r>
      <w:r w:rsidR="00F52D3E">
        <w:rPr>
          <w:rFonts w:ascii="Times New Roman" w:eastAsia="Times New Roman" w:hAnsi="Times New Roman" w:cs="Times New Roman"/>
          <w:color w:val="000000"/>
          <w:sz w:val="28"/>
          <w:szCs w:val="28"/>
          <w:lang w:eastAsia="ru-RU"/>
        </w:rPr>
        <w:t xml:space="preserve"> государств</w:t>
      </w:r>
      <w:r w:rsidR="005C2FE5">
        <w:rPr>
          <w:rFonts w:ascii="Times New Roman" w:eastAsia="Times New Roman" w:hAnsi="Times New Roman" w:cs="Times New Roman"/>
          <w:color w:val="000000"/>
          <w:sz w:val="28"/>
          <w:szCs w:val="28"/>
          <w:lang w:eastAsia="ru-RU"/>
        </w:rPr>
        <w:t>енных имуществ генерал</w:t>
      </w:r>
      <w:r w:rsidR="00F52D3E">
        <w:rPr>
          <w:rFonts w:ascii="Times New Roman" w:eastAsia="Times New Roman" w:hAnsi="Times New Roman" w:cs="Times New Roman"/>
          <w:color w:val="000000"/>
          <w:sz w:val="28"/>
          <w:szCs w:val="28"/>
          <w:lang w:eastAsia="ru-RU"/>
        </w:rPr>
        <w:t xml:space="preserve"> П.Д. Киселев, обер-проку</w:t>
      </w:r>
      <w:r w:rsidR="005C2FE5">
        <w:rPr>
          <w:rFonts w:ascii="Times New Roman" w:eastAsia="Times New Roman" w:hAnsi="Times New Roman" w:cs="Times New Roman"/>
          <w:color w:val="000000"/>
          <w:sz w:val="28"/>
          <w:szCs w:val="28"/>
          <w:lang w:eastAsia="ru-RU"/>
        </w:rPr>
        <w:t>рор Святейшего</w:t>
      </w:r>
      <w:r w:rsidR="00F52D3E">
        <w:rPr>
          <w:rFonts w:ascii="Times New Roman" w:eastAsia="Times New Roman" w:hAnsi="Times New Roman" w:cs="Times New Roman"/>
          <w:color w:val="000000"/>
          <w:sz w:val="28"/>
          <w:szCs w:val="28"/>
          <w:lang w:eastAsia="ru-RU"/>
        </w:rPr>
        <w:t xml:space="preserve"> Синода гр</w:t>
      </w:r>
      <w:r w:rsidR="005C2FE5">
        <w:rPr>
          <w:rFonts w:ascii="Times New Roman" w:eastAsia="Times New Roman" w:hAnsi="Times New Roman" w:cs="Times New Roman"/>
          <w:color w:val="000000"/>
          <w:sz w:val="28"/>
          <w:szCs w:val="28"/>
          <w:lang w:eastAsia="ru-RU"/>
        </w:rPr>
        <w:t>аф</w:t>
      </w:r>
      <w:r w:rsidR="00F52D3E">
        <w:rPr>
          <w:rFonts w:ascii="Times New Roman" w:eastAsia="Times New Roman" w:hAnsi="Times New Roman" w:cs="Times New Roman"/>
          <w:color w:val="000000"/>
          <w:sz w:val="28"/>
          <w:szCs w:val="28"/>
          <w:lang w:eastAsia="ru-RU"/>
        </w:rPr>
        <w:t xml:space="preserve"> Н.А. Протасов и министр внутренних дел Д.Н. Блудов.</w:t>
      </w:r>
      <w:r w:rsidR="00A66398">
        <w:rPr>
          <w:rFonts w:ascii="Times New Roman" w:eastAsia="Times New Roman" w:hAnsi="Times New Roman" w:cs="Times New Roman"/>
          <w:color w:val="000000"/>
          <w:sz w:val="28"/>
          <w:szCs w:val="28"/>
          <w:lang w:eastAsia="ru-RU"/>
        </w:rPr>
        <w:t xml:space="preserve"> На заседаниях к</w:t>
      </w:r>
      <w:r w:rsidR="00F52D3E">
        <w:rPr>
          <w:rFonts w:ascii="Times New Roman" w:eastAsia="Times New Roman" w:hAnsi="Times New Roman" w:cs="Times New Roman"/>
          <w:color w:val="000000"/>
          <w:sz w:val="28"/>
          <w:szCs w:val="28"/>
          <w:lang w:eastAsia="ru-RU"/>
        </w:rPr>
        <w:t xml:space="preserve">омитета 22 и 26 декабря </w:t>
      </w:r>
      <w:r w:rsidR="00932887">
        <w:rPr>
          <w:rFonts w:ascii="Times New Roman" w:eastAsia="Times New Roman" w:hAnsi="Times New Roman" w:cs="Times New Roman"/>
          <w:color w:val="000000"/>
          <w:sz w:val="28"/>
          <w:szCs w:val="28"/>
          <w:lang w:eastAsia="ru-RU"/>
        </w:rPr>
        <w:t>ст.ст.</w:t>
      </w:r>
      <w:r w:rsidR="00807BF4">
        <w:rPr>
          <w:rFonts w:ascii="Times New Roman" w:eastAsia="Times New Roman" w:hAnsi="Times New Roman" w:cs="Times New Roman"/>
          <w:color w:val="000000"/>
          <w:sz w:val="28"/>
          <w:szCs w:val="28"/>
          <w:lang w:eastAsia="ru-RU"/>
        </w:rPr>
        <w:t xml:space="preserve"> </w:t>
      </w:r>
      <w:r w:rsidR="00F52D3E">
        <w:rPr>
          <w:rFonts w:ascii="Times New Roman" w:eastAsia="Times New Roman" w:hAnsi="Times New Roman" w:cs="Times New Roman"/>
          <w:color w:val="000000"/>
          <w:sz w:val="28"/>
          <w:szCs w:val="28"/>
          <w:lang w:eastAsia="ru-RU"/>
        </w:rPr>
        <w:t xml:space="preserve">1838 г. были рассмотрены письменные мнения о возможности </w:t>
      </w:r>
      <w:r w:rsidR="005C2FE5">
        <w:rPr>
          <w:rFonts w:ascii="Times New Roman" w:eastAsia="Times New Roman" w:hAnsi="Times New Roman" w:cs="Times New Roman"/>
          <w:color w:val="000000"/>
          <w:sz w:val="28"/>
          <w:szCs w:val="28"/>
          <w:lang w:eastAsia="ru-RU"/>
        </w:rPr>
        <w:t>упразднения униатской церкви епископа Иосифа (Семашко), святителя</w:t>
      </w:r>
      <w:r w:rsidR="00F52D3E">
        <w:rPr>
          <w:rFonts w:ascii="Times New Roman" w:eastAsia="Times New Roman" w:hAnsi="Times New Roman" w:cs="Times New Roman"/>
          <w:color w:val="000000"/>
          <w:sz w:val="28"/>
          <w:szCs w:val="28"/>
          <w:lang w:eastAsia="ru-RU"/>
        </w:rPr>
        <w:t xml:space="preserve"> Филарета Московского, </w:t>
      </w:r>
      <w:r w:rsidR="005C2FE5">
        <w:rPr>
          <w:rFonts w:ascii="Times New Roman" w:eastAsia="Times New Roman" w:hAnsi="Times New Roman" w:cs="Times New Roman"/>
          <w:color w:val="000000"/>
          <w:sz w:val="28"/>
          <w:szCs w:val="28"/>
          <w:lang w:eastAsia="ru-RU"/>
        </w:rPr>
        <w:t>митрополита</w:t>
      </w:r>
      <w:r w:rsidR="00F52D3E">
        <w:rPr>
          <w:rFonts w:ascii="Times New Roman" w:eastAsia="Times New Roman" w:hAnsi="Times New Roman" w:cs="Times New Roman"/>
          <w:color w:val="000000"/>
          <w:sz w:val="28"/>
          <w:szCs w:val="28"/>
          <w:lang w:eastAsia="ru-RU"/>
        </w:rPr>
        <w:t xml:space="preserve"> Киевско</w:t>
      </w:r>
      <w:r w:rsidR="005C2FE5">
        <w:rPr>
          <w:rFonts w:ascii="Times New Roman" w:eastAsia="Times New Roman" w:hAnsi="Times New Roman" w:cs="Times New Roman"/>
          <w:color w:val="000000"/>
          <w:sz w:val="28"/>
          <w:szCs w:val="28"/>
          <w:lang w:eastAsia="ru-RU"/>
        </w:rPr>
        <w:t>го Филарета (Амфитеатрова) и епископа</w:t>
      </w:r>
      <w:r w:rsidR="00F52D3E">
        <w:rPr>
          <w:rFonts w:ascii="Times New Roman" w:eastAsia="Times New Roman" w:hAnsi="Times New Roman" w:cs="Times New Roman"/>
          <w:color w:val="000000"/>
          <w:sz w:val="28"/>
          <w:szCs w:val="28"/>
          <w:lang w:eastAsia="ru-RU"/>
        </w:rPr>
        <w:t xml:space="preserve"> Антония (Зубко). Все архиереи высказались в поль</w:t>
      </w:r>
      <w:r w:rsidR="005C2FE5">
        <w:rPr>
          <w:rFonts w:ascii="Times New Roman" w:eastAsia="Times New Roman" w:hAnsi="Times New Roman" w:cs="Times New Roman"/>
          <w:color w:val="000000"/>
          <w:sz w:val="28"/>
          <w:szCs w:val="28"/>
          <w:lang w:eastAsia="ru-RU"/>
        </w:rPr>
        <w:t>зу скорейшего воссоединения. Епископ</w:t>
      </w:r>
      <w:r w:rsidR="00F52D3E">
        <w:rPr>
          <w:rFonts w:ascii="Times New Roman" w:eastAsia="Times New Roman" w:hAnsi="Times New Roman" w:cs="Times New Roman"/>
          <w:color w:val="000000"/>
          <w:sz w:val="28"/>
          <w:szCs w:val="28"/>
          <w:lang w:eastAsia="ru-RU"/>
        </w:rPr>
        <w:t xml:space="preserve"> </w:t>
      </w:r>
      <w:r w:rsidR="00F52D3E">
        <w:rPr>
          <w:rFonts w:ascii="Times New Roman" w:eastAsia="Times New Roman" w:hAnsi="Times New Roman" w:cs="Times New Roman"/>
          <w:color w:val="000000"/>
          <w:sz w:val="28"/>
          <w:szCs w:val="28"/>
          <w:lang w:eastAsia="ru-RU"/>
        </w:rPr>
        <w:lastRenderedPageBreak/>
        <w:t>Иосиф полагал, что оно дол</w:t>
      </w:r>
      <w:r w:rsidR="00A66398">
        <w:rPr>
          <w:rFonts w:ascii="Times New Roman" w:eastAsia="Times New Roman" w:hAnsi="Times New Roman" w:cs="Times New Roman"/>
          <w:color w:val="000000"/>
          <w:sz w:val="28"/>
          <w:szCs w:val="28"/>
          <w:lang w:eastAsia="ru-RU"/>
        </w:rPr>
        <w:t>жно заключаться в передаче</w:t>
      </w:r>
      <w:r w:rsidR="00F52D3E">
        <w:rPr>
          <w:rFonts w:ascii="Times New Roman" w:eastAsia="Times New Roman" w:hAnsi="Times New Roman" w:cs="Times New Roman"/>
          <w:color w:val="000000"/>
          <w:sz w:val="28"/>
          <w:szCs w:val="28"/>
          <w:lang w:eastAsia="ru-RU"/>
        </w:rPr>
        <w:t xml:space="preserve"> Греко-униатской духовной коллегии от Пр</w:t>
      </w:r>
      <w:r w:rsidR="005C2FE5">
        <w:rPr>
          <w:rFonts w:ascii="Times New Roman" w:eastAsia="Times New Roman" w:hAnsi="Times New Roman" w:cs="Times New Roman"/>
          <w:color w:val="000000"/>
          <w:sz w:val="28"/>
          <w:szCs w:val="28"/>
          <w:lang w:eastAsia="ru-RU"/>
        </w:rPr>
        <w:t>авительствующего Сената Святейшему</w:t>
      </w:r>
      <w:r w:rsidR="00F52D3E">
        <w:rPr>
          <w:rFonts w:ascii="Times New Roman" w:eastAsia="Times New Roman" w:hAnsi="Times New Roman" w:cs="Times New Roman"/>
          <w:color w:val="000000"/>
          <w:sz w:val="28"/>
          <w:szCs w:val="28"/>
          <w:lang w:eastAsia="ru-RU"/>
        </w:rPr>
        <w:t xml:space="preserve"> Синоду, после чего должен был последовать длительный процесс включения согласных на православие униатов в состав Русской Православной Церкви без перемены внешнего вида священников и вмешательства в сложившиеся в унии церковные традиции, если таковые не противоречат вероучению Православной Церкви. Признаком завершения воссоединения </w:t>
      </w:r>
      <w:r w:rsidR="005C2FE5">
        <w:rPr>
          <w:rFonts w:ascii="Times New Roman" w:eastAsia="Times New Roman" w:hAnsi="Times New Roman" w:cs="Times New Roman"/>
          <w:color w:val="000000"/>
          <w:sz w:val="28"/>
          <w:szCs w:val="28"/>
          <w:lang w:eastAsia="ru-RU"/>
        </w:rPr>
        <w:t>приходов и монасты</w:t>
      </w:r>
      <w:r w:rsidR="00A66398">
        <w:rPr>
          <w:rFonts w:ascii="Times New Roman" w:eastAsia="Times New Roman" w:hAnsi="Times New Roman" w:cs="Times New Roman"/>
          <w:color w:val="000000"/>
          <w:sz w:val="28"/>
          <w:szCs w:val="28"/>
          <w:lang w:eastAsia="ru-RU"/>
        </w:rPr>
        <w:t xml:space="preserve">рей </w:t>
      </w:r>
      <w:r w:rsidR="00F52D3E">
        <w:rPr>
          <w:rFonts w:ascii="Times New Roman" w:eastAsia="Times New Roman" w:hAnsi="Times New Roman" w:cs="Times New Roman"/>
          <w:color w:val="000000"/>
          <w:sz w:val="28"/>
          <w:szCs w:val="28"/>
          <w:lang w:eastAsia="ru-RU"/>
        </w:rPr>
        <w:t>Семашко считал поминание за богослужением С</w:t>
      </w:r>
      <w:r w:rsidR="005C2FE5">
        <w:rPr>
          <w:rFonts w:ascii="Times New Roman" w:eastAsia="Times New Roman" w:hAnsi="Times New Roman" w:cs="Times New Roman"/>
          <w:color w:val="000000"/>
          <w:sz w:val="28"/>
          <w:szCs w:val="28"/>
          <w:lang w:eastAsia="ru-RU"/>
        </w:rPr>
        <w:t>вятейшего</w:t>
      </w:r>
      <w:r w:rsidR="001A4D8F">
        <w:rPr>
          <w:rFonts w:ascii="Times New Roman" w:eastAsia="Times New Roman" w:hAnsi="Times New Roman" w:cs="Times New Roman"/>
          <w:color w:val="000000"/>
          <w:sz w:val="28"/>
          <w:szCs w:val="28"/>
          <w:lang w:eastAsia="ru-RU"/>
        </w:rPr>
        <w:t xml:space="preserve"> Синода вместо Папы Р</w:t>
      </w:r>
      <w:r w:rsidR="00F52D3E">
        <w:rPr>
          <w:rFonts w:ascii="Times New Roman" w:eastAsia="Times New Roman" w:hAnsi="Times New Roman" w:cs="Times New Roman"/>
          <w:color w:val="000000"/>
          <w:sz w:val="28"/>
          <w:szCs w:val="28"/>
          <w:lang w:eastAsia="ru-RU"/>
        </w:rPr>
        <w:t>имского и исклю</w:t>
      </w:r>
      <w:r w:rsidR="00536987">
        <w:rPr>
          <w:rFonts w:ascii="Times New Roman" w:eastAsia="Times New Roman" w:hAnsi="Times New Roman" w:cs="Times New Roman"/>
          <w:color w:val="000000"/>
          <w:sz w:val="28"/>
          <w:szCs w:val="28"/>
          <w:lang w:eastAsia="ru-RU"/>
        </w:rPr>
        <w:t>чение из Символа Веры слов «и</w:t>
      </w:r>
      <w:r w:rsidR="00F52D3E">
        <w:rPr>
          <w:rFonts w:ascii="Times New Roman" w:eastAsia="Times New Roman" w:hAnsi="Times New Roman" w:cs="Times New Roman"/>
          <w:color w:val="000000"/>
          <w:sz w:val="28"/>
          <w:szCs w:val="28"/>
          <w:lang w:eastAsia="ru-RU"/>
        </w:rPr>
        <w:t xml:space="preserve"> Сына».</w:t>
      </w:r>
      <w:r w:rsidR="005558A1">
        <w:rPr>
          <w:rFonts w:ascii="Times New Roman" w:eastAsia="Times New Roman" w:hAnsi="Times New Roman" w:cs="Times New Roman"/>
          <w:color w:val="000000"/>
          <w:sz w:val="28"/>
          <w:szCs w:val="28"/>
          <w:lang w:eastAsia="ru-RU"/>
        </w:rPr>
        <w:t xml:space="preserve"> </w:t>
      </w:r>
      <w:r w:rsidR="005C2FE5">
        <w:rPr>
          <w:rFonts w:ascii="Times New Roman" w:eastAsia="Times New Roman" w:hAnsi="Times New Roman" w:cs="Times New Roman"/>
          <w:color w:val="000000"/>
          <w:sz w:val="28"/>
          <w:szCs w:val="28"/>
          <w:lang w:eastAsia="ru-RU"/>
        </w:rPr>
        <w:t>Епископ</w:t>
      </w:r>
      <w:r w:rsidR="006A3C1E">
        <w:rPr>
          <w:rFonts w:ascii="Times New Roman" w:eastAsia="Times New Roman" w:hAnsi="Times New Roman" w:cs="Times New Roman"/>
          <w:color w:val="000000"/>
          <w:sz w:val="28"/>
          <w:szCs w:val="28"/>
          <w:lang w:eastAsia="ru-RU"/>
        </w:rPr>
        <w:t xml:space="preserve"> Иосиф высказался против проведения Собора униатского духовенства, полагая, что на нем могут возникнуть разногласия. </w:t>
      </w:r>
      <w:r w:rsidR="005C2FE5">
        <w:rPr>
          <w:rFonts w:ascii="Times New Roman" w:eastAsia="Times New Roman" w:hAnsi="Times New Roman" w:cs="Times New Roman"/>
          <w:color w:val="000000"/>
          <w:sz w:val="28"/>
          <w:szCs w:val="28"/>
          <w:lang w:eastAsia="ru-RU"/>
        </w:rPr>
        <w:t>Святитель</w:t>
      </w:r>
      <w:r w:rsidR="00F52D3E">
        <w:rPr>
          <w:rFonts w:ascii="Times New Roman" w:eastAsia="Times New Roman" w:hAnsi="Times New Roman" w:cs="Times New Roman"/>
          <w:color w:val="000000"/>
          <w:sz w:val="28"/>
          <w:szCs w:val="28"/>
          <w:lang w:eastAsia="ru-RU"/>
        </w:rPr>
        <w:t xml:space="preserve"> Филарет Московский усматривал в </w:t>
      </w:r>
      <w:r w:rsidR="00E5686C">
        <w:rPr>
          <w:rFonts w:ascii="Times New Roman" w:eastAsia="Times New Roman" w:hAnsi="Times New Roman" w:cs="Times New Roman"/>
          <w:color w:val="000000"/>
          <w:sz w:val="28"/>
          <w:szCs w:val="28"/>
          <w:lang w:eastAsia="ru-RU"/>
        </w:rPr>
        <w:t>таком подходе</w:t>
      </w:r>
      <w:r w:rsidR="00F52D3E">
        <w:rPr>
          <w:rFonts w:ascii="Times New Roman" w:eastAsia="Times New Roman" w:hAnsi="Times New Roman" w:cs="Times New Roman"/>
          <w:color w:val="000000"/>
          <w:sz w:val="28"/>
          <w:szCs w:val="28"/>
          <w:lang w:eastAsia="ru-RU"/>
        </w:rPr>
        <w:t xml:space="preserve"> опасность, заключавшуюся в том, что по предоставленным ему сведениям 421 униатский священник и 172 монаха еще не дали подписки о согласии на воссоединение. Выражая опасение, что эти люди могут спровоцировать волнения, он предложил провести Собор</w:t>
      </w:r>
      <w:r w:rsidR="00330231">
        <w:rPr>
          <w:rFonts w:ascii="Times New Roman" w:eastAsia="Times New Roman" w:hAnsi="Times New Roman" w:cs="Times New Roman"/>
          <w:color w:val="000000"/>
          <w:sz w:val="28"/>
          <w:szCs w:val="28"/>
          <w:lang w:eastAsia="ru-RU"/>
        </w:rPr>
        <w:t xml:space="preserve"> униатского духовенства, на </w:t>
      </w:r>
      <w:r w:rsidR="007169D7">
        <w:rPr>
          <w:rFonts w:ascii="Times New Roman" w:eastAsia="Times New Roman" w:hAnsi="Times New Roman" w:cs="Times New Roman"/>
          <w:color w:val="000000"/>
          <w:sz w:val="28"/>
          <w:szCs w:val="28"/>
          <w:lang w:eastAsia="ru-RU"/>
        </w:rPr>
        <w:t>кото</w:t>
      </w:r>
      <w:r w:rsidR="00330231">
        <w:rPr>
          <w:rFonts w:ascii="Times New Roman" w:eastAsia="Times New Roman" w:hAnsi="Times New Roman" w:cs="Times New Roman"/>
          <w:color w:val="000000"/>
          <w:sz w:val="28"/>
          <w:szCs w:val="28"/>
          <w:lang w:eastAsia="ru-RU"/>
        </w:rPr>
        <w:t>ром</w:t>
      </w:r>
      <w:r w:rsidR="00F52D3E">
        <w:rPr>
          <w:rFonts w:ascii="Times New Roman" w:eastAsia="Times New Roman" w:hAnsi="Times New Roman" w:cs="Times New Roman"/>
          <w:color w:val="000000"/>
          <w:sz w:val="28"/>
          <w:szCs w:val="28"/>
          <w:lang w:eastAsia="ru-RU"/>
        </w:rPr>
        <w:t xml:space="preserve"> будет принято Соборное об</w:t>
      </w:r>
      <w:r w:rsidR="005C2FE5">
        <w:rPr>
          <w:rFonts w:ascii="Times New Roman" w:eastAsia="Times New Roman" w:hAnsi="Times New Roman" w:cs="Times New Roman"/>
          <w:color w:val="000000"/>
          <w:sz w:val="28"/>
          <w:szCs w:val="28"/>
          <w:lang w:eastAsia="ru-RU"/>
        </w:rPr>
        <w:t>ращение униатской иерархии к Святейшему</w:t>
      </w:r>
      <w:r w:rsidR="00F52D3E">
        <w:rPr>
          <w:rFonts w:ascii="Times New Roman" w:eastAsia="Times New Roman" w:hAnsi="Times New Roman" w:cs="Times New Roman"/>
          <w:color w:val="000000"/>
          <w:sz w:val="28"/>
          <w:szCs w:val="28"/>
          <w:lang w:eastAsia="ru-RU"/>
        </w:rPr>
        <w:t xml:space="preserve"> Синоду с просьбой о присоединении. При этом бывшим униатам следовало оставить те обычаи и привычки, </w:t>
      </w:r>
      <w:r w:rsidR="007169D7">
        <w:rPr>
          <w:rFonts w:ascii="Times New Roman" w:eastAsia="Times New Roman" w:hAnsi="Times New Roman" w:cs="Times New Roman"/>
          <w:color w:val="000000"/>
          <w:sz w:val="28"/>
          <w:szCs w:val="28"/>
          <w:lang w:eastAsia="ru-RU"/>
        </w:rPr>
        <w:t>кото</w:t>
      </w:r>
      <w:r w:rsidR="00F52D3E">
        <w:rPr>
          <w:rFonts w:ascii="Times New Roman" w:eastAsia="Times New Roman" w:hAnsi="Times New Roman" w:cs="Times New Roman"/>
          <w:color w:val="000000"/>
          <w:sz w:val="28"/>
          <w:szCs w:val="28"/>
          <w:lang w:eastAsia="ru-RU"/>
        </w:rPr>
        <w:t>рые не противоречили православному вероучению. Се</w:t>
      </w:r>
      <w:r w:rsidR="005C2FE5">
        <w:rPr>
          <w:rFonts w:ascii="Times New Roman" w:eastAsia="Times New Roman" w:hAnsi="Times New Roman" w:cs="Times New Roman"/>
          <w:color w:val="000000"/>
          <w:sz w:val="28"/>
          <w:szCs w:val="28"/>
          <w:lang w:eastAsia="ru-RU"/>
        </w:rPr>
        <w:t xml:space="preserve">кретный комитет </w:t>
      </w:r>
      <w:r w:rsidR="00BA7BD2">
        <w:rPr>
          <w:rFonts w:ascii="Times New Roman" w:eastAsia="Times New Roman" w:hAnsi="Times New Roman" w:cs="Times New Roman"/>
          <w:color w:val="000000"/>
          <w:sz w:val="28"/>
          <w:szCs w:val="28"/>
          <w:lang w:eastAsia="ru-RU"/>
        </w:rPr>
        <w:t>утвердил</w:t>
      </w:r>
      <w:r w:rsidR="005C2FE5">
        <w:rPr>
          <w:rFonts w:ascii="Times New Roman" w:eastAsia="Times New Roman" w:hAnsi="Times New Roman" w:cs="Times New Roman"/>
          <w:color w:val="000000"/>
          <w:sz w:val="28"/>
          <w:szCs w:val="28"/>
          <w:lang w:eastAsia="ru-RU"/>
        </w:rPr>
        <w:t xml:space="preserve"> план святителя</w:t>
      </w:r>
      <w:r w:rsidR="00F52D3E">
        <w:rPr>
          <w:rFonts w:ascii="Times New Roman" w:eastAsia="Times New Roman" w:hAnsi="Times New Roman" w:cs="Times New Roman"/>
          <w:color w:val="000000"/>
          <w:sz w:val="28"/>
          <w:szCs w:val="28"/>
          <w:lang w:eastAsia="ru-RU"/>
        </w:rPr>
        <w:t xml:space="preserve"> Филарета и разработал основные положения Соборного Акта, </w:t>
      </w:r>
      <w:r w:rsidR="007169D7">
        <w:rPr>
          <w:rFonts w:ascii="Times New Roman" w:eastAsia="Times New Roman" w:hAnsi="Times New Roman" w:cs="Times New Roman"/>
          <w:color w:val="000000"/>
          <w:sz w:val="28"/>
          <w:szCs w:val="28"/>
          <w:lang w:eastAsia="ru-RU"/>
        </w:rPr>
        <w:t>кото</w:t>
      </w:r>
      <w:r w:rsidR="00330231">
        <w:rPr>
          <w:rFonts w:ascii="Times New Roman" w:eastAsia="Times New Roman" w:hAnsi="Times New Roman" w:cs="Times New Roman"/>
          <w:color w:val="000000"/>
          <w:sz w:val="28"/>
          <w:szCs w:val="28"/>
          <w:lang w:eastAsia="ru-RU"/>
        </w:rPr>
        <w:t>рые</w:t>
      </w:r>
      <w:r w:rsidR="00F52D3E">
        <w:rPr>
          <w:rFonts w:ascii="Times New Roman" w:eastAsia="Times New Roman" w:hAnsi="Times New Roman" w:cs="Times New Roman"/>
          <w:color w:val="000000"/>
          <w:sz w:val="28"/>
          <w:szCs w:val="28"/>
          <w:lang w:eastAsia="ru-RU"/>
        </w:rPr>
        <w:t xml:space="preserve"> должны были одобрить и подписать члены предстоящего Собора, а также </w:t>
      </w:r>
      <w:r w:rsidR="00330231">
        <w:rPr>
          <w:rFonts w:ascii="Times New Roman" w:eastAsia="Times New Roman" w:hAnsi="Times New Roman" w:cs="Times New Roman"/>
          <w:color w:val="000000"/>
          <w:sz w:val="28"/>
          <w:szCs w:val="28"/>
          <w:lang w:eastAsia="ru-RU"/>
        </w:rPr>
        <w:t>дальнейший порядок действия униатской иерархии</w:t>
      </w:r>
      <w:r w:rsidR="00F52D3E">
        <w:rPr>
          <w:rFonts w:ascii="Times New Roman" w:eastAsia="Times New Roman" w:hAnsi="Times New Roman" w:cs="Times New Roman"/>
          <w:color w:val="000000"/>
          <w:sz w:val="28"/>
          <w:szCs w:val="28"/>
          <w:lang w:eastAsia="ru-RU"/>
        </w:rPr>
        <w:t>.</w:t>
      </w:r>
      <w:r w:rsidR="005558A1">
        <w:rPr>
          <w:rFonts w:ascii="Times New Roman" w:eastAsia="Times New Roman" w:hAnsi="Times New Roman" w:cs="Times New Roman"/>
          <w:color w:val="000000"/>
          <w:sz w:val="28"/>
          <w:szCs w:val="28"/>
          <w:lang w:eastAsia="ru-RU"/>
        </w:rPr>
        <w:t xml:space="preserve"> </w:t>
      </w:r>
      <w:r w:rsidR="00E5686C">
        <w:rPr>
          <w:rFonts w:ascii="Times New Roman" w:eastAsia="Times New Roman" w:hAnsi="Times New Roman" w:cs="Times New Roman"/>
          <w:color w:val="000000"/>
          <w:sz w:val="28"/>
          <w:szCs w:val="28"/>
          <w:lang w:eastAsia="ru-RU"/>
        </w:rPr>
        <w:t>П</w:t>
      </w:r>
      <w:r w:rsidR="00E5686C">
        <w:rPr>
          <w:rFonts w:ascii="Times New Roman" w:hAnsi="Times New Roman" w:cs="Times New Roman"/>
          <w:color w:val="000000"/>
          <w:sz w:val="28"/>
          <w:szCs w:val="28"/>
        </w:rPr>
        <w:t>ринимая во внимание то, что после воссоединения священники лишатся материальной поддержки со стороны помещиков-католиков,</w:t>
      </w:r>
      <w:r w:rsidR="006A3C1E" w:rsidRPr="00602239">
        <w:rPr>
          <w:rFonts w:ascii="Times New Roman" w:hAnsi="Times New Roman" w:cs="Times New Roman"/>
          <w:color w:val="000000"/>
          <w:sz w:val="28"/>
          <w:szCs w:val="28"/>
        </w:rPr>
        <w:t xml:space="preserve"> комитет счел необходимым выделить из средств Комиссии духовных училищ </w:t>
      </w:r>
      <w:r w:rsidR="00BA7BD2">
        <w:rPr>
          <w:rFonts w:ascii="Times New Roman" w:hAnsi="Times New Roman" w:cs="Times New Roman"/>
          <w:color w:val="000000"/>
          <w:sz w:val="28"/>
          <w:szCs w:val="28"/>
        </w:rPr>
        <w:t>Святейшего</w:t>
      </w:r>
      <w:r w:rsidR="00E5686C">
        <w:rPr>
          <w:rFonts w:ascii="Times New Roman" w:hAnsi="Times New Roman" w:cs="Times New Roman"/>
          <w:color w:val="000000"/>
          <w:sz w:val="28"/>
          <w:szCs w:val="28"/>
        </w:rPr>
        <w:t xml:space="preserve"> Синода сумму в</w:t>
      </w:r>
      <w:r w:rsidR="006A3C1E" w:rsidRPr="00602239">
        <w:rPr>
          <w:rFonts w:ascii="Times New Roman" w:hAnsi="Times New Roman" w:cs="Times New Roman"/>
          <w:color w:val="000000"/>
          <w:sz w:val="28"/>
          <w:szCs w:val="28"/>
        </w:rPr>
        <w:t xml:space="preserve"> 360 000 руб</w:t>
      </w:r>
      <w:r w:rsidR="00E5686C">
        <w:rPr>
          <w:rFonts w:ascii="Times New Roman" w:hAnsi="Times New Roman" w:cs="Times New Roman"/>
          <w:color w:val="000000"/>
          <w:sz w:val="28"/>
          <w:szCs w:val="28"/>
        </w:rPr>
        <w:t>. для выплаты пособий духовенству.</w:t>
      </w:r>
      <w:r w:rsidR="006A3C1E" w:rsidRPr="00602239">
        <w:rPr>
          <w:rFonts w:ascii="Times New Roman" w:hAnsi="Times New Roman" w:cs="Times New Roman"/>
          <w:color w:val="000000"/>
          <w:sz w:val="28"/>
          <w:szCs w:val="28"/>
        </w:rPr>
        <w:t xml:space="preserve"> В</w:t>
      </w:r>
      <w:r w:rsidR="00E5686C">
        <w:rPr>
          <w:rFonts w:ascii="Times New Roman" w:hAnsi="Times New Roman" w:cs="Times New Roman"/>
          <w:color w:val="000000"/>
          <w:sz w:val="28"/>
          <w:szCs w:val="28"/>
        </w:rPr>
        <w:t>последствии предполагалось выделение священникам</w:t>
      </w:r>
      <w:r w:rsidR="006A3C1E" w:rsidRPr="00602239">
        <w:rPr>
          <w:rFonts w:ascii="Times New Roman" w:hAnsi="Times New Roman" w:cs="Times New Roman"/>
          <w:color w:val="000000"/>
          <w:sz w:val="28"/>
          <w:szCs w:val="28"/>
        </w:rPr>
        <w:t xml:space="preserve"> земли из помещичьих </w:t>
      </w:r>
      <w:r w:rsidR="00E5686C">
        <w:rPr>
          <w:rFonts w:ascii="Times New Roman" w:hAnsi="Times New Roman" w:cs="Times New Roman"/>
          <w:color w:val="000000"/>
          <w:sz w:val="28"/>
          <w:szCs w:val="28"/>
        </w:rPr>
        <w:t>угодий</w:t>
      </w:r>
      <w:r w:rsidR="006A3C1E" w:rsidRPr="00602239">
        <w:rPr>
          <w:rFonts w:ascii="Times New Roman" w:hAnsi="Times New Roman" w:cs="Times New Roman"/>
          <w:color w:val="000000"/>
          <w:sz w:val="28"/>
          <w:szCs w:val="28"/>
        </w:rPr>
        <w:t>.</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w:t>
      </w:r>
      <w:r w:rsidR="00330231">
        <w:rPr>
          <w:rFonts w:ascii="Times New Roman" w:eastAsia="Times New Roman" w:hAnsi="Times New Roman" w:cs="Times New Roman"/>
          <w:sz w:val="28"/>
          <w:szCs w:val="28"/>
        </w:rPr>
        <w:t xml:space="preserve">а заседании 4 января </w:t>
      </w:r>
      <w:r w:rsidR="00932887">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1839 г. члены </w:t>
      </w:r>
      <w:r w:rsidR="006A3C1E">
        <w:rPr>
          <w:rFonts w:ascii="Times New Roman" w:eastAsia="Times New Roman" w:hAnsi="Times New Roman" w:cs="Times New Roman"/>
          <w:sz w:val="28"/>
          <w:szCs w:val="28"/>
        </w:rPr>
        <w:t xml:space="preserve">Секретного </w:t>
      </w:r>
      <w:r>
        <w:rPr>
          <w:rFonts w:ascii="Times New Roman" w:eastAsia="Times New Roman" w:hAnsi="Times New Roman" w:cs="Times New Roman"/>
          <w:sz w:val="28"/>
          <w:szCs w:val="28"/>
        </w:rPr>
        <w:t>комитета разработали секретную инструкцию генерал-губернаторам за</w:t>
      </w:r>
      <w:r w:rsidR="001A4D8F">
        <w:rPr>
          <w:rFonts w:ascii="Times New Roman" w:eastAsia="Times New Roman" w:hAnsi="Times New Roman" w:cs="Times New Roman"/>
          <w:sz w:val="28"/>
          <w:szCs w:val="28"/>
        </w:rPr>
        <w:t>падных губерний, предоставлявшую</w:t>
      </w:r>
      <w:r>
        <w:rPr>
          <w:rFonts w:ascii="Times New Roman" w:eastAsia="Times New Roman" w:hAnsi="Times New Roman" w:cs="Times New Roman"/>
          <w:sz w:val="28"/>
          <w:szCs w:val="28"/>
        </w:rPr>
        <w:t xml:space="preserve"> им особые полномочия на период воссоединения: 1) наблюдать, чтобы католическое духовенство и помещики не мешали воссоединению униатов;  2) разрешить назначение для н</w:t>
      </w:r>
      <w:r w:rsidR="00807BF4">
        <w:rPr>
          <w:rFonts w:ascii="Times New Roman" w:eastAsia="Times New Roman" w:hAnsi="Times New Roman" w:cs="Times New Roman"/>
          <w:sz w:val="28"/>
          <w:szCs w:val="28"/>
        </w:rPr>
        <w:t>аблюдения за ходом дел на 3 года</w:t>
      </w:r>
      <w:r>
        <w:rPr>
          <w:rFonts w:ascii="Times New Roman" w:eastAsia="Times New Roman" w:hAnsi="Times New Roman" w:cs="Times New Roman"/>
          <w:sz w:val="28"/>
          <w:szCs w:val="28"/>
        </w:rPr>
        <w:t xml:space="preserve"> в каждую губернию по одному чиновнику для особых поручений; 3) возложить прямую ответственность и наблюдение за крестьянами на помещиков; 4)  избрать удобные пункты в селениях для размещения войск на случай возникновения беспорядков; 5) выслать униатских священников, не повинующихся начальству, в монастыри великорусских губерний; 6) за соучастие в противодействиях воссоединению лишать занимаемых должностей предводителей дворянства и чиновников; 7) предавать военному суду католическое духовенство за вооруженные выступления; 8) для быстрого успеха в деле воссоединения ходатайствовать о наградах и денежных пособиях духовным, военным и гражданским лицам; 9) вышеперечисленные меры употреблять в случае необходимости, «генерал-губернаторы прежде всяких официальных мер строгости обязаны  действовать  лично  внушениями  и  увещаниями»</w:t>
      </w:r>
      <w:r w:rsidR="00330231">
        <w:rPr>
          <w:rFonts w:ascii="Times New Roman" w:eastAsia="Times New Roman" w:hAnsi="Times New Roman" w:cs="Times New Roman"/>
          <w:sz w:val="28"/>
          <w:szCs w:val="28"/>
        </w:rPr>
        <w:t xml:space="preserve">. 8 апреля </w:t>
      </w:r>
      <w:r w:rsidR="00932887">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1839 г. секретная инструкция была подписана императором.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Ход </w:t>
      </w:r>
      <w:r w:rsidR="001A4D8F">
        <w:rPr>
          <w:rFonts w:ascii="Times New Roman" w:eastAsia="Times New Roman" w:hAnsi="Times New Roman" w:cs="Times New Roman"/>
          <w:b/>
          <w:color w:val="000000"/>
          <w:sz w:val="28"/>
          <w:szCs w:val="28"/>
          <w:lang w:eastAsia="ru-RU"/>
        </w:rPr>
        <w:t>Полоцкого Собора</w:t>
      </w:r>
      <w:r>
        <w:rPr>
          <w:rFonts w:ascii="Times New Roman" w:eastAsia="Times New Roman" w:hAnsi="Times New Roman" w:cs="Times New Roman"/>
          <w:b/>
          <w:color w:val="000000"/>
          <w:sz w:val="28"/>
          <w:szCs w:val="28"/>
          <w:lang w:eastAsia="ru-RU"/>
        </w:rPr>
        <w:t xml:space="preserve"> и </w:t>
      </w:r>
      <w:r w:rsidR="00761CE4">
        <w:rPr>
          <w:rFonts w:ascii="Times New Roman" w:eastAsia="Times New Roman" w:hAnsi="Times New Roman" w:cs="Times New Roman"/>
          <w:b/>
          <w:color w:val="000000"/>
          <w:sz w:val="28"/>
          <w:szCs w:val="28"/>
          <w:lang w:eastAsia="ru-RU"/>
        </w:rPr>
        <w:t xml:space="preserve">усвоение </w:t>
      </w:r>
      <w:r w:rsidR="00BB765E">
        <w:rPr>
          <w:rFonts w:ascii="Times New Roman" w:eastAsia="Times New Roman" w:hAnsi="Times New Roman" w:cs="Times New Roman"/>
          <w:b/>
          <w:color w:val="000000"/>
          <w:sz w:val="28"/>
          <w:szCs w:val="28"/>
          <w:lang w:eastAsia="ru-RU"/>
        </w:rPr>
        <w:t>церковным организмом разрыва Брестской унии.</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Униатская иерархия согласилась с решениями Секретного комитета. Собор был назначен в день То</w:t>
      </w:r>
      <w:r w:rsidR="00330231">
        <w:rPr>
          <w:rFonts w:ascii="Times New Roman" w:eastAsia="Times New Roman" w:hAnsi="Times New Roman" w:cs="Times New Roman"/>
          <w:color w:val="000000"/>
          <w:sz w:val="28"/>
          <w:szCs w:val="28"/>
          <w:lang w:eastAsia="ru-RU"/>
        </w:rPr>
        <w:t xml:space="preserve">ржества Православия 12 февраля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1839 г. в Полоцке. </w:t>
      </w:r>
      <w:r w:rsidR="001A4D8F">
        <w:rPr>
          <w:rFonts w:ascii="Times New Roman" w:eastAsia="Times New Roman" w:hAnsi="Times New Roman" w:cs="Times New Roman"/>
          <w:color w:val="000000"/>
          <w:sz w:val="28"/>
          <w:szCs w:val="28"/>
          <w:lang w:eastAsia="ru-RU"/>
        </w:rPr>
        <w:t xml:space="preserve">Он состоял в торжественном богослужении, на </w:t>
      </w:r>
      <w:r w:rsidR="007169D7">
        <w:rPr>
          <w:rFonts w:ascii="Times New Roman" w:eastAsia="Times New Roman" w:hAnsi="Times New Roman" w:cs="Times New Roman"/>
          <w:color w:val="000000"/>
          <w:sz w:val="28"/>
          <w:szCs w:val="28"/>
          <w:lang w:eastAsia="ru-RU"/>
        </w:rPr>
        <w:t>кото</w:t>
      </w:r>
      <w:r w:rsidR="001A4D8F">
        <w:rPr>
          <w:rFonts w:ascii="Times New Roman" w:eastAsia="Times New Roman" w:hAnsi="Times New Roman" w:cs="Times New Roman"/>
          <w:color w:val="000000"/>
          <w:sz w:val="28"/>
          <w:szCs w:val="28"/>
          <w:lang w:eastAsia="ru-RU"/>
        </w:rPr>
        <w:t xml:space="preserve">ром </w:t>
      </w:r>
      <w:r w:rsidR="007C13E3">
        <w:rPr>
          <w:rFonts w:ascii="Times New Roman" w:eastAsia="Times New Roman" w:hAnsi="Times New Roman" w:cs="Times New Roman"/>
          <w:color w:val="000000"/>
          <w:sz w:val="28"/>
          <w:szCs w:val="28"/>
          <w:lang w:eastAsia="ru-RU"/>
        </w:rPr>
        <w:t>в тексте Символа веры было опущено</w:t>
      </w:r>
      <w:r w:rsidR="007C13E3" w:rsidRPr="007C13E3">
        <w:rPr>
          <w:rFonts w:ascii="Times New Roman" w:eastAsia="Times New Roman" w:hAnsi="Times New Roman" w:cs="Times New Roman"/>
          <w:color w:val="000000"/>
          <w:sz w:val="28"/>
          <w:szCs w:val="28"/>
          <w:lang w:eastAsia="ru-RU"/>
        </w:rPr>
        <w:t xml:space="preserve"> </w:t>
      </w:r>
      <w:r w:rsidR="007C13E3">
        <w:rPr>
          <w:rFonts w:ascii="Times New Roman" w:eastAsia="Times New Roman" w:hAnsi="Times New Roman" w:cs="Times New Roman"/>
          <w:color w:val="000000"/>
          <w:sz w:val="28"/>
          <w:szCs w:val="28"/>
          <w:lang w:val="en-US" w:eastAsia="ru-RU"/>
        </w:rPr>
        <w:t>filioque</w:t>
      </w:r>
      <w:r w:rsidR="007C13E3" w:rsidRPr="007C13E3">
        <w:rPr>
          <w:rFonts w:ascii="Times New Roman" w:eastAsia="Times New Roman" w:hAnsi="Times New Roman" w:cs="Times New Roman"/>
          <w:color w:val="000000"/>
          <w:sz w:val="28"/>
          <w:szCs w:val="28"/>
          <w:lang w:eastAsia="ru-RU"/>
        </w:rPr>
        <w:t xml:space="preserve"> </w:t>
      </w:r>
      <w:r w:rsidR="007C13E3">
        <w:rPr>
          <w:rFonts w:ascii="Times New Roman" w:eastAsia="Times New Roman" w:hAnsi="Times New Roman" w:cs="Times New Roman"/>
          <w:color w:val="000000"/>
          <w:sz w:val="28"/>
          <w:szCs w:val="28"/>
          <w:lang w:eastAsia="ru-RU"/>
        </w:rPr>
        <w:t xml:space="preserve">и </w:t>
      </w:r>
      <w:r w:rsidR="001A4D8F">
        <w:rPr>
          <w:rFonts w:ascii="Times New Roman" w:eastAsia="Times New Roman" w:hAnsi="Times New Roman" w:cs="Times New Roman"/>
          <w:color w:val="000000"/>
          <w:sz w:val="28"/>
          <w:szCs w:val="28"/>
          <w:lang w:eastAsia="ru-RU"/>
        </w:rPr>
        <w:t>вместо имени Папы Римского поминались Св. Синод Русской Православной Церкви и предстоятели всех Православных Поместных Церквей. Накануне Собора всеми его участниками</w:t>
      </w:r>
      <w:r>
        <w:rPr>
          <w:rFonts w:ascii="Times New Roman" w:eastAsia="Times New Roman" w:hAnsi="Times New Roman" w:cs="Times New Roman"/>
          <w:color w:val="000000"/>
          <w:sz w:val="28"/>
          <w:szCs w:val="28"/>
          <w:lang w:eastAsia="ru-RU"/>
        </w:rPr>
        <w:t xml:space="preserve"> были рассмотрены, одобрены и подписаны подготов</w:t>
      </w:r>
      <w:r w:rsidR="00330231">
        <w:rPr>
          <w:rFonts w:ascii="Times New Roman" w:eastAsia="Times New Roman" w:hAnsi="Times New Roman" w:cs="Times New Roman"/>
          <w:color w:val="000000"/>
          <w:sz w:val="28"/>
          <w:szCs w:val="28"/>
          <w:lang w:eastAsia="ru-RU"/>
        </w:rPr>
        <w:t xml:space="preserve">ленные заранее документы, к </w:t>
      </w:r>
      <w:r w:rsidR="007169D7">
        <w:rPr>
          <w:rFonts w:ascii="Times New Roman" w:eastAsia="Times New Roman" w:hAnsi="Times New Roman" w:cs="Times New Roman"/>
          <w:color w:val="000000"/>
          <w:sz w:val="28"/>
          <w:szCs w:val="28"/>
          <w:lang w:eastAsia="ru-RU"/>
        </w:rPr>
        <w:t>кото</w:t>
      </w:r>
      <w:r w:rsidR="00330231">
        <w:rPr>
          <w:rFonts w:ascii="Times New Roman" w:eastAsia="Times New Roman" w:hAnsi="Times New Roman" w:cs="Times New Roman"/>
          <w:color w:val="000000"/>
          <w:sz w:val="28"/>
          <w:szCs w:val="28"/>
          <w:lang w:eastAsia="ru-RU"/>
        </w:rPr>
        <w:t>рым</w:t>
      </w:r>
      <w:r>
        <w:rPr>
          <w:rFonts w:ascii="Times New Roman" w:eastAsia="Times New Roman" w:hAnsi="Times New Roman" w:cs="Times New Roman"/>
          <w:color w:val="000000"/>
          <w:sz w:val="28"/>
          <w:szCs w:val="28"/>
          <w:lang w:eastAsia="ru-RU"/>
        </w:rPr>
        <w:t xml:space="preserve"> прилагались </w:t>
      </w:r>
      <w:r w:rsidRPr="00A66B43">
        <w:rPr>
          <w:rFonts w:ascii="Times New Roman" w:eastAsia="Times New Roman" w:hAnsi="Times New Roman" w:cs="Times New Roman"/>
          <w:sz w:val="28"/>
          <w:szCs w:val="28"/>
          <w:lang w:eastAsia="ru-RU"/>
        </w:rPr>
        <w:t>1305 собственноручно написанных священниками подписок о желании присоединиться к Православной Церкви.</w:t>
      </w:r>
      <w:r w:rsidRPr="005558A1">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Соборн</w:t>
      </w:r>
      <w:r w:rsidR="00536987">
        <w:rPr>
          <w:rFonts w:ascii="Times New Roman" w:eastAsia="Times New Roman" w:hAnsi="Times New Roman" w:cs="Times New Roman"/>
          <w:color w:val="000000"/>
          <w:sz w:val="28"/>
          <w:szCs w:val="28"/>
          <w:lang w:eastAsia="ru-RU"/>
        </w:rPr>
        <w:t>ый А</w:t>
      </w:r>
      <w:r>
        <w:rPr>
          <w:rFonts w:ascii="Times New Roman" w:eastAsia="Times New Roman" w:hAnsi="Times New Roman" w:cs="Times New Roman"/>
          <w:color w:val="000000"/>
          <w:sz w:val="28"/>
          <w:szCs w:val="28"/>
          <w:lang w:eastAsia="ru-RU"/>
        </w:rPr>
        <w:t>кт подписали</w:t>
      </w:r>
      <w:r w:rsidR="00536987">
        <w:rPr>
          <w:rFonts w:ascii="Times New Roman" w:eastAsia="Times New Roman" w:hAnsi="Times New Roman" w:cs="Times New Roman"/>
          <w:color w:val="000000"/>
          <w:sz w:val="28"/>
          <w:szCs w:val="28"/>
          <w:lang w:eastAsia="ru-RU"/>
        </w:rPr>
        <w:t>:</w:t>
      </w:r>
      <w:r w:rsidR="00BA7BD2">
        <w:rPr>
          <w:rFonts w:ascii="Times New Roman" w:eastAsia="Times New Roman" w:hAnsi="Times New Roman" w:cs="Times New Roman"/>
          <w:color w:val="000000"/>
          <w:sz w:val="28"/>
          <w:szCs w:val="28"/>
          <w:lang w:eastAsia="ru-RU"/>
        </w:rPr>
        <w:t xml:space="preserve"> епископы: Иосиф, епископ Литовский, Василий, епископ</w:t>
      </w:r>
      <w:r>
        <w:rPr>
          <w:rFonts w:ascii="Times New Roman" w:eastAsia="Times New Roman" w:hAnsi="Times New Roman" w:cs="Times New Roman"/>
          <w:color w:val="000000"/>
          <w:sz w:val="28"/>
          <w:szCs w:val="28"/>
          <w:lang w:eastAsia="ru-RU"/>
        </w:rPr>
        <w:t xml:space="preserve"> Оршанский, управляющий Бе</w:t>
      </w:r>
      <w:r w:rsidR="00BA7BD2">
        <w:rPr>
          <w:rFonts w:ascii="Times New Roman" w:eastAsia="Times New Roman" w:hAnsi="Times New Roman" w:cs="Times New Roman"/>
          <w:color w:val="000000"/>
          <w:sz w:val="28"/>
          <w:szCs w:val="28"/>
          <w:lang w:eastAsia="ru-RU"/>
        </w:rPr>
        <w:t>лорусской епархией, Антоний, епископ</w:t>
      </w:r>
      <w:r>
        <w:rPr>
          <w:rFonts w:ascii="Times New Roman" w:eastAsia="Times New Roman" w:hAnsi="Times New Roman" w:cs="Times New Roman"/>
          <w:color w:val="000000"/>
          <w:sz w:val="28"/>
          <w:szCs w:val="28"/>
          <w:lang w:eastAsia="ru-RU"/>
        </w:rPr>
        <w:t xml:space="preserve"> Брестский, викарий Литовской епархии; заседатели Греко-униатской духовной коллегии соборные протоиереи: Игнатий Пильховский, Иоанн Конюшевский, Лев Паньковский; председа</w:t>
      </w:r>
      <w:r w:rsidR="00BA7BD2">
        <w:rPr>
          <w:rFonts w:ascii="Times New Roman" w:eastAsia="Times New Roman" w:hAnsi="Times New Roman" w:cs="Times New Roman"/>
          <w:color w:val="000000"/>
          <w:sz w:val="28"/>
          <w:szCs w:val="28"/>
          <w:lang w:eastAsia="ru-RU"/>
        </w:rPr>
        <w:t>тель Литовской консистории, соборный протоиерей</w:t>
      </w:r>
      <w:r>
        <w:rPr>
          <w:rFonts w:ascii="Times New Roman" w:eastAsia="Times New Roman" w:hAnsi="Times New Roman" w:cs="Times New Roman"/>
          <w:color w:val="000000"/>
          <w:sz w:val="28"/>
          <w:szCs w:val="28"/>
          <w:lang w:eastAsia="ru-RU"/>
        </w:rPr>
        <w:t xml:space="preserve"> Антоний Тупальский, председатель Белорусской консистории</w:t>
      </w:r>
      <w:r w:rsidR="00BA7BD2">
        <w:rPr>
          <w:rFonts w:ascii="Times New Roman" w:eastAsia="Times New Roman" w:hAnsi="Times New Roman" w:cs="Times New Roman"/>
          <w:color w:val="000000"/>
          <w:sz w:val="28"/>
          <w:szCs w:val="28"/>
          <w:lang w:eastAsia="ru-RU"/>
        </w:rPr>
        <w:t>, Ректор Полоцкой семинарии соборный протоиерей</w:t>
      </w:r>
      <w:r>
        <w:rPr>
          <w:rFonts w:ascii="Times New Roman" w:eastAsia="Times New Roman" w:hAnsi="Times New Roman" w:cs="Times New Roman"/>
          <w:color w:val="000000"/>
          <w:sz w:val="28"/>
          <w:szCs w:val="28"/>
          <w:lang w:eastAsia="ru-RU"/>
        </w:rPr>
        <w:t xml:space="preserve"> Михаил Шелепин, вице-председ</w:t>
      </w:r>
      <w:r w:rsidR="00BA7BD2">
        <w:rPr>
          <w:rFonts w:ascii="Times New Roman" w:eastAsia="Times New Roman" w:hAnsi="Times New Roman" w:cs="Times New Roman"/>
          <w:color w:val="000000"/>
          <w:sz w:val="28"/>
          <w:szCs w:val="28"/>
          <w:lang w:eastAsia="ru-RU"/>
        </w:rPr>
        <w:t>атель Литовской консистории соборный протоиерей</w:t>
      </w:r>
      <w:r>
        <w:rPr>
          <w:rFonts w:ascii="Times New Roman" w:eastAsia="Times New Roman" w:hAnsi="Times New Roman" w:cs="Times New Roman"/>
          <w:color w:val="000000"/>
          <w:sz w:val="28"/>
          <w:szCs w:val="28"/>
          <w:lang w:eastAsia="ru-RU"/>
        </w:rPr>
        <w:t xml:space="preserve"> Михаил Голубович (впоследствии архиепископ), в должности </w:t>
      </w:r>
      <w:r w:rsidR="00BA7BD2">
        <w:rPr>
          <w:rFonts w:ascii="Times New Roman" w:eastAsia="Times New Roman" w:hAnsi="Times New Roman" w:cs="Times New Roman"/>
          <w:color w:val="000000"/>
          <w:sz w:val="28"/>
          <w:szCs w:val="28"/>
          <w:lang w:eastAsia="ru-RU"/>
        </w:rPr>
        <w:t>Ректора Литовской семинарии соборный протоиерей</w:t>
      </w:r>
      <w:r>
        <w:rPr>
          <w:rFonts w:ascii="Times New Roman" w:eastAsia="Times New Roman" w:hAnsi="Times New Roman" w:cs="Times New Roman"/>
          <w:color w:val="000000"/>
          <w:sz w:val="28"/>
          <w:szCs w:val="28"/>
          <w:lang w:eastAsia="ru-RU"/>
        </w:rPr>
        <w:t xml:space="preserve"> Фердинанд Гомолицкий, вице-председатель Белорусской консистории протоиерей Константин Игнатович, член Литовской консистории </w:t>
      </w:r>
      <w:r w:rsidR="00BA7BD2">
        <w:rPr>
          <w:rFonts w:ascii="Times New Roman" w:eastAsia="Times New Roman" w:hAnsi="Times New Roman" w:cs="Times New Roman"/>
          <w:color w:val="000000"/>
          <w:sz w:val="28"/>
          <w:szCs w:val="28"/>
          <w:lang w:eastAsia="ru-RU"/>
        </w:rPr>
        <w:t>и эконом Литовской семинарии игумен</w:t>
      </w:r>
      <w:r>
        <w:rPr>
          <w:rFonts w:ascii="Times New Roman" w:eastAsia="Times New Roman" w:hAnsi="Times New Roman" w:cs="Times New Roman"/>
          <w:color w:val="000000"/>
          <w:sz w:val="28"/>
          <w:szCs w:val="28"/>
          <w:lang w:eastAsia="ru-RU"/>
        </w:rPr>
        <w:t xml:space="preserve"> Иосаф (Вышинский), член Белорусской консисто</w:t>
      </w:r>
      <w:r w:rsidR="00BA7BD2">
        <w:rPr>
          <w:rFonts w:ascii="Times New Roman" w:eastAsia="Times New Roman" w:hAnsi="Times New Roman" w:cs="Times New Roman"/>
          <w:color w:val="000000"/>
          <w:sz w:val="28"/>
          <w:szCs w:val="28"/>
          <w:lang w:eastAsia="ru-RU"/>
        </w:rPr>
        <w:t>рии игумен</w:t>
      </w:r>
      <w:r>
        <w:rPr>
          <w:rFonts w:ascii="Times New Roman" w:eastAsia="Times New Roman" w:hAnsi="Times New Roman" w:cs="Times New Roman"/>
          <w:color w:val="000000"/>
          <w:sz w:val="28"/>
          <w:szCs w:val="28"/>
          <w:lang w:eastAsia="ru-RU"/>
        </w:rPr>
        <w:t xml:space="preserve"> Иосиф (Новицкий), ин</w:t>
      </w:r>
      <w:r w:rsidR="00BA7BD2">
        <w:rPr>
          <w:rFonts w:ascii="Times New Roman" w:eastAsia="Times New Roman" w:hAnsi="Times New Roman" w:cs="Times New Roman"/>
          <w:color w:val="000000"/>
          <w:sz w:val="28"/>
          <w:szCs w:val="28"/>
          <w:lang w:eastAsia="ru-RU"/>
        </w:rPr>
        <w:t>спектор Полоцкой семинарии, соборный протоиерей</w:t>
      </w:r>
      <w:r>
        <w:rPr>
          <w:rFonts w:ascii="Times New Roman" w:eastAsia="Times New Roman" w:hAnsi="Times New Roman" w:cs="Times New Roman"/>
          <w:color w:val="000000"/>
          <w:sz w:val="28"/>
          <w:szCs w:val="28"/>
          <w:lang w:eastAsia="ru-RU"/>
        </w:rPr>
        <w:t xml:space="preserve"> Фома Малишевский (впоследствии епископ Филарет), инспектор Литовско</w:t>
      </w:r>
      <w:r w:rsidR="00BA7BD2">
        <w:rPr>
          <w:rFonts w:ascii="Times New Roman" w:eastAsia="Times New Roman" w:hAnsi="Times New Roman" w:cs="Times New Roman"/>
          <w:color w:val="000000"/>
          <w:sz w:val="28"/>
          <w:szCs w:val="28"/>
          <w:lang w:eastAsia="ru-RU"/>
        </w:rPr>
        <w:t>й семинарии иеромонах</w:t>
      </w:r>
      <w:r w:rsidR="00A45B3A">
        <w:rPr>
          <w:rFonts w:ascii="Times New Roman" w:eastAsia="Times New Roman" w:hAnsi="Times New Roman" w:cs="Times New Roman"/>
          <w:color w:val="000000"/>
          <w:sz w:val="28"/>
          <w:szCs w:val="28"/>
          <w:lang w:eastAsia="ru-RU"/>
        </w:rPr>
        <w:t xml:space="preserve"> Игнатий (Желе</w:t>
      </w:r>
      <w:r>
        <w:rPr>
          <w:rFonts w:ascii="Times New Roman" w:eastAsia="Times New Roman" w:hAnsi="Times New Roman" w:cs="Times New Roman"/>
          <w:color w:val="000000"/>
          <w:sz w:val="28"/>
          <w:szCs w:val="28"/>
          <w:lang w:eastAsia="ru-RU"/>
        </w:rPr>
        <w:t>зовский; впоследствии епископ), к</w:t>
      </w:r>
      <w:r w:rsidR="00BA7BD2">
        <w:rPr>
          <w:rFonts w:ascii="Times New Roman" w:eastAsia="Times New Roman" w:hAnsi="Times New Roman" w:cs="Times New Roman"/>
          <w:color w:val="000000"/>
          <w:sz w:val="28"/>
          <w:szCs w:val="28"/>
          <w:lang w:eastAsia="ru-RU"/>
        </w:rPr>
        <w:t>лючарь Полоцкого Софийского кафедрального собора соборный протоиерей</w:t>
      </w:r>
      <w:r>
        <w:rPr>
          <w:rFonts w:ascii="Times New Roman" w:eastAsia="Times New Roman" w:hAnsi="Times New Roman" w:cs="Times New Roman"/>
          <w:color w:val="000000"/>
          <w:sz w:val="28"/>
          <w:szCs w:val="28"/>
          <w:lang w:eastAsia="ru-RU"/>
        </w:rPr>
        <w:t xml:space="preserve"> Михаил Копецкий, э</w:t>
      </w:r>
      <w:r w:rsidR="00BA7BD2">
        <w:rPr>
          <w:rFonts w:ascii="Times New Roman" w:eastAsia="Times New Roman" w:hAnsi="Times New Roman" w:cs="Times New Roman"/>
          <w:color w:val="000000"/>
          <w:sz w:val="28"/>
          <w:szCs w:val="28"/>
          <w:lang w:eastAsia="ru-RU"/>
        </w:rPr>
        <w:t>коном Белорусской семинарии соборный протоиерей</w:t>
      </w:r>
      <w:r>
        <w:rPr>
          <w:rFonts w:ascii="Times New Roman" w:eastAsia="Times New Roman" w:hAnsi="Times New Roman" w:cs="Times New Roman"/>
          <w:color w:val="000000"/>
          <w:sz w:val="28"/>
          <w:szCs w:val="28"/>
          <w:lang w:eastAsia="ru-RU"/>
        </w:rPr>
        <w:t xml:space="preserve"> Иоанн Щенснович, засед</w:t>
      </w:r>
      <w:r w:rsidR="00BA7BD2">
        <w:rPr>
          <w:rFonts w:ascii="Times New Roman" w:eastAsia="Times New Roman" w:hAnsi="Times New Roman" w:cs="Times New Roman"/>
          <w:color w:val="000000"/>
          <w:sz w:val="28"/>
          <w:szCs w:val="28"/>
          <w:lang w:eastAsia="ru-RU"/>
        </w:rPr>
        <w:t>атель Литовской консистории соборный протоиерей</w:t>
      </w:r>
      <w:r>
        <w:rPr>
          <w:rFonts w:ascii="Times New Roman" w:eastAsia="Times New Roman" w:hAnsi="Times New Roman" w:cs="Times New Roman"/>
          <w:color w:val="000000"/>
          <w:sz w:val="28"/>
          <w:szCs w:val="28"/>
          <w:lang w:eastAsia="ru-RU"/>
        </w:rPr>
        <w:t xml:space="preserve"> Плакид Янковский, заседате</w:t>
      </w:r>
      <w:r w:rsidR="00BA7BD2">
        <w:rPr>
          <w:rFonts w:ascii="Times New Roman" w:eastAsia="Times New Roman" w:hAnsi="Times New Roman" w:cs="Times New Roman"/>
          <w:color w:val="000000"/>
          <w:sz w:val="28"/>
          <w:szCs w:val="28"/>
          <w:lang w:eastAsia="ru-RU"/>
        </w:rPr>
        <w:t>ль Белорусской консистории протоиерей</w:t>
      </w:r>
      <w:r>
        <w:rPr>
          <w:rFonts w:ascii="Times New Roman" w:eastAsia="Times New Roman" w:hAnsi="Times New Roman" w:cs="Times New Roman"/>
          <w:color w:val="000000"/>
          <w:sz w:val="28"/>
          <w:szCs w:val="28"/>
          <w:lang w:eastAsia="ru-RU"/>
        </w:rPr>
        <w:t xml:space="preserve"> Иоанн Глыбовский, заседатель Литовской консистории </w:t>
      </w:r>
      <w:r w:rsidR="00BA7BD2">
        <w:rPr>
          <w:rFonts w:ascii="Times New Roman" w:eastAsia="Times New Roman" w:hAnsi="Times New Roman" w:cs="Times New Roman"/>
          <w:color w:val="000000"/>
          <w:sz w:val="28"/>
          <w:szCs w:val="28"/>
          <w:lang w:eastAsia="ru-RU"/>
        </w:rPr>
        <w:t xml:space="preserve">иерей </w:t>
      </w:r>
      <w:r>
        <w:rPr>
          <w:rFonts w:ascii="Times New Roman" w:eastAsia="Times New Roman" w:hAnsi="Times New Roman" w:cs="Times New Roman"/>
          <w:color w:val="000000"/>
          <w:sz w:val="28"/>
          <w:szCs w:val="28"/>
          <w:lang w:eastAsia="ru-RU"/>
        </w:rPr>
        <w:t>Григорий Куцевич, заседатель Белор</w:t>
      </w:r>
      <w:r w:rsidR="00BA7BD2">
        <w:rPr>
          <w:rFonts w:ascii="Times New Roman" w:eastAsia="Times New Roman" w:hAnsi="Times New Roman" w:cs="Times New Roman"/>
          <w:color w:val="000000"/>
          <w:sz w:val="28"/>
          <w:szCs w:val="28"/>
          <w:lang w:eastAsia="ru-RU"/>
        </w:rPr>
        <w:t>усской консистории иерей Иоанн Щ</w:t>
      </w:r>
      <w:r>
        <w:rPr>
          <w:rFonts w:ascii="Times New Roman" w:eastAsia="Times New Roman" w:hAnsi="Times New Roman" w:cs="Times New Roman"/>
          <w:color w:val="000000"/>
          <w:sz w:val="28"/>
          <w:szCs w:val="28"/>
          <w:lang w:eastAsia="ru-RU"/>
        </w:rPr>
        <w:t>енснович, заседат</w:t>
      </w:r>
      <w:r w:rsidR="00BA7BD2">
        <w:rPr>
          <w:rFonts w:ascii="Times New Roman" w:eastAsia="Times New Roman" w:hAnsi="Times New Roman" w:cs="Times New Roman"/>
          <w:color w:val="000000"/>
          <w:sz w:val="28"/>
          <w:szCs w:val="28"/>
          <w:lang w:eastAsia="ru-RU"/>
        </w:rPr>
        <w:t>ель Белорусской консистории иерей</w:t>
      </w:r>
      <w:r>
        <w:rPr>
          <w:rFonts w:ascii="Times New Roman" w:eastAsia="Times New Roman" w:hAnsi="Times New Roman" w:cs="Times New Roman"/>
          <w:color w:val="000000"/>
          <w:sz w:val="28"/>
          <w:szCs w:val="28"/>
          <w:lang w:eastAsia="ru-RU"/>
        </w:rPr>
        <w:t xml:space="preserve"> Фома Околови</w:t>
      </w:r>
      <w:r w:rsidR="00BA7BD2">
        <w:rPr>
          <w:rFonts w:ascii="Times New Roman" w:eastAsia="Times New Roman" w:hAnsi="Times New Roman" w:cs="Times New Roman"/>
          <w:color w:val="000000"/>
          <w:sz w:val="28"/>
          <w:szCs w:val="28"/>
          <w:lang w:eastAsia="ru-RU"/>
        </w:rPr>
        <w:t>ч, в должности секретаря при епископе Иосифе (Семашко) иеромонах</w:t>
      </w:r>
      <w:r>
        <w:rPr>
          <w:rFonts w:ascii="Times New Roman" w:eastAsia="Times New Roman" w:hAnsi="Times New Roman" w:cs="Times New Roman"/>
          <w:color w:val="000000"/>
          <w:sz w:val="28"/>
          <w:szCs w:val="28"/>
          <w:lang w:eastAsia="ru-RU"/>
        </w:rPr>
        <w:t xml:space="preserve"> Фауст (Михневич</w:t>
      </w:r>
      <w:r w:rsidR="00BA7BD2">
        <w:rPr>
          <w:rFonts w:ascii="Times New Roman" w:eastAsia="Times New Roman" w:hAnsi="Times New Roman" w:cs="Times New Roman"/>
          <w:color w:val="000000"/>
          <w:sz w:val="28"/>
          <w:szCs w:val="28"/>
          <w:lang w:eastAsia="ru-RU"/>
        </w:rPr>
        <w:t>), в должности секретаря при епископе Антонии (Зубко) иеромонах</w:t>
      </w:r>
      <w:r>
        <w:rPr>
          <w:rFonts w:ascii="Times New Roman" w:eastAsia="Times New Roman" w:hAnsi="Times New Roman" w:cs="Times New Roman"/>
          <w:color w:val="000000"/>
          <w:sz w:val="28"/>
          <w:szCs w:val="28"/>
          <w:lang w:eastAsia="ru-RU"/>
        </w:rPr>
        <w:t xml:space="preserve"> Петр (Михалевич).</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После получения прош</w:t>
      </w:r>
      <w:r w:rsidR="00BA7BD2">
        <w:rPr>
          <w:rFonts w:ascii="Times New Roman" w:eastAsia="Times New Roman" w:hAnsi="Times New Roman" w:cs="Times New Roman"/>
          <w:color w:val="000000"/>
          <w:sz w:val="28"/>
          <w:szCs w:val="28"/>
          <w:lang w:eastAsia="ru-RU"/>
        </w:rPr>
        <w:t>ения от униатской иерархии, император</w:t>
      </w:r>
      <w:r>
        <w:rPr>
          <w:rFonts w:ascii="Times New Roman" w:eastAsia="Times New Roman" w:hAnsi="Times New Roman" w:cs="Times New Roman"/>
          <w:color w:val="000000"/>
          <w:sz w:val="28"/>
          <w:szCs w:val="28"/>
          <w:lang w:eastAsia="ru-RU"/>
        </w:rPr>
        <w:t xml:space="preserve"> Николай </w:t>
      </w:r>
      <w:r>
        <w:rPr>
          <w:rFonts w:ascii="Times New Roman" w:eastAsia="Times New Roman" w:hAnsi="Times New Roman" w:cs="Times New Roman"/>
          <w:color w:val="000000"/>
          <w:sz w:val="28"/>
          <w:szCs w:val="28"/>
          <w:lang w:val="be-BY" w:eastAsia="ru-RU"/>
        </w:rPr>
        <w:t xml:space="preserve">І </w:t>
      </w:r>
      <w:r w:rsidR="00BA7BD2">
        <w:rPr>
          <w:rFonts w:ascii="Times New Roman" w:eastAsia="Times New Roman" w:hAnsi="Times New Roman" w:cs="Times New Roman"/>
          <w:color w:val="000000"/>
          <w:sz w:val="28"/>
          <w:szCs w:val="28"/>
          <w:lang w:eastAsia="ru-RU"/>
        </w:rPr>
        <w:t>повелел Святейшему</w:t>
      </w:r>
      <w:r>
        <w:rPr>
          <w:rFonts w:ascii="Times New Roman" w:eastAsia="Times New Roman" w:hAnsi="Times New Roman" w:cs="Times New Roman"/>
          <w:color w:val="000000"/>
          <w:sz w:val="28"/>
          <w:szCs w:val="28"/>
          <w:lang w:eastAsia="ru-RU"/>
        </w:rPr>
        <w:t xml:space="preserve"> Синоду составить согласное с каноническими правилами Православной Церкви постановление</w:t>
      </w:r>
      <w:r w:rsidR="00330231">
        <w:rPr>
          <w:rFonts w:ascii="Times New Roman" w:eastAsia="Times New Roman" w:hAnsi="Times New Roman" w:cs="Times New Roman"/>
          <w:color w:val="000000"/>
          <w:sz w:val="28"/>
          <w:szCs w:val="28"/>
          <w:lang w:eastAsia="ru-RU"/>
        </w:rPr>
        <w:t xml:space="preserve"> о произошедшем событии</w:t>
      </w:r>
      <w:r w:rsidR="009328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25 марта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в праздник Благовещения Пресвятой Девы Марии, император утвердил это постановление резолюцией: «</w:t>
      </w:r>
      <w:r>
        <w:rPr>
          <w:rFonts w:ascii="Times New Roman" w:eastAsia="Times New Roman" w:hAnsi="Times New Roman" w:cs="Times New Roman"/>
          <w:iCs/>
          <w:color w:val="000000"/>
          <w:sz w:val="28"/>
          <w:szCs w:val="28"/>
          <w:lang w:eastAsia="ru-RU"/>
        </w:rPr>
        <w:t>Благодарю Бога и принимаю»</w:t>
      </w:r>
      <w:r>
        <w:rPr>
          <w:rFonts w:ascii="Times New Roman" w:eastAsia="Times New Roman" w:hAnsi="Times New Roman" w:cs="Times New Roman"/>
          <w:color w:val="000000"/>
          <w:sz w:val="28"/>
          <w:szCs w:val="28"/>
          <w:lang w:eastAsia="ru-RU"/>
        </w:rPr>
        <w:t xml:space="preserve">. 30 марта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Иосиф (Семашк</w:t>
      </w:r>
      <w:r w:rsidR="00BA7BD2">
        <w:rPr>
          <w:rFonts w:ascii="Times New Roman" w:eastAsia="Times New Roman" w:hAnsi="Times New Roman" w:cs="Times New Roman"/>
          <w:color w:val="000000"/>
          <w:sz w:val="28"/>
          <w:szCs w:val="28"/>
          <w:lang w:eastAsia="ru-RU"/>
        </w:rPr>
        <w:t>о) был возведен в сан архиепископа, в присутствии членов Святейшего Синода</w:t>
      </w:r>
      <w:r>
        <w:rPr>
          <w:rFonts w:ascii="Times New Roman" w:eastAsia="Times New Roman" w:hAnsi="Times New Roman" w:cs="Times New Roman"/>
          <w:color w:val="000000"/>
          <w:sz w:val="28"/>
          <w:szCs w:val="28"/>
          <w:lang w:eastAsia="ru-RU"/>
        </w:rPr>
        <w:t xml:space="preserve"> ему была вручена Синодальная грамота воссоединенным епископам с паствою, дано братское лобзание всех синодальных членов и совершен в Синодальной церкви благодарственный молебен. В память воссоедин</w:t>
      </w:r>
      <w:r w:rsidR="004F2DCA">
        <w:rPr>
          <w:rFonts w:ascii="Times New Roman" w:eastAsia="Times New Roman" w:hAnsi="Times New Roman" w:cs="Times New Roman"/>
          <w:color w:val="000000"/>
          <w:sz w:val="28"/>
          <w:szCs w:val="28"/>
          <w:lang w:eastAsia="ru-RU"/>
        </w:rPr>
        <w:t>ения униатов была выбита медаль.</w:t>
      </w:r>
      <w:r w:rsidR="00251DDF">
        <w:rPr>
          <w:rFonts w:ascii="Times New Roman" w:eastAsia="Times New Roman" w:hAnsi="Times New Roman" w:cs="Times New Roman"/>
          <w:color w:val="000000"/>
          <w:sz w:val="28"/>
          <w:szCs w:val="28"/>
          <w:lang w:eastAsia="ru-RU"/>
        </w:rPr>
        <w:t xml:space="preserve"> </w:t>
      </w:r>
      <w:r w:rsidR="004F2DCA">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а ее лицевой стороне лик Спасителя на убрусе с надписью сверху: «Такова има</w:t>
      </w:r>
      <w:r w:rsidR="004F2DCA">
        <w:rPr>
          <w:rFonts w:ascii="Times New Roman" w:eastAsia="Times New Roman" w:hAnsi="Times New Roman" w:cs="Times New Roman"/>
          <w:color w:val="000000"/>
          <w:sz w:val="28"/>
          <w:szCs w:val="28"/>
          <w:lang w:eastAsia="ru-RU"/>
        </w:rPr>
        <w:t>мы первосвященника» (Евр. 8, 1);</w:t>
      </w:r>
      <w:r>
        <w:rPr>
          <w:rFonts w:ascii="Times New Roman" w:eastAsia="Times New Roman" w:hAnsi="Times New Roman" w:cs="Times New Roman"/>
          <w:color w:val="000000"/>
          <w:sz w:val="28"/>
          <w:szCs w:val="28"/>
          <w:lang w:eastAsia="ru-RU"/>
        </w:rPr>
        <w:t xml:space="preserve"> внизу: «Отторженные насилием (1595</w:t>
      </w:r>
      <w:r w:rsidR="004F2DCA">
        <w:rPr>
          <w:rFonts w:ascii="Times New Roman" w:eastAsia="Times New Roman" w:hAnsi="Times New Roman" w:cs="Times New Roman"/>
          <w:color w:val="000000"/>
          <w:sz w:val="28"/>
          <w:szCs w:val="28"/>
          <w:lang w:eastAsia="ru-RU"/>
        </w:rPr>
        <w:t>), воссоединены любовию (1839)». Н</w:t>
      </w:r>
      <w:r>
        <w:rPr>
          <w:rFonts w:ascii="Times New Roman" w:eastAsia="Times New Roman" w:hAnsi="Times New Roman" w:cs="Times New Roman"/>
          <w:color w:val="000000"/>
          <w:sz w:val="28"/>
          <w:szCs w:val="28"/>
          <w:lang w:eastAsia="ru-RU"/>
        </w:rPr>
        <w:t>а обратной стороне восьмиконечный крест в лучах с надписью вверху: «Торжество Православия» и внизу: «25 марта 1839».</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Согласно постановлению Секретного комитета от 22 и 26 декабря</w:t>
      </w:r>
      <w:r w:rsidR="00251DDF">
        <w:rPr>
          <w:rFonts w:ascii="Times New Roman" w:eastAsia="Times New Roman" w:hAnsi="Times New Roman" w:cs="Times New Roman"/>
          <w:color w:val="000000"/>
          <w:sz w:val="28"/>
          <w:szCs w:val="28"/>
          <w:lang w:eastAsia="ru-RU"/>
        </w:rPr>
        <w:t xml:space="preserve">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1838 г. всенародное объявление об упр</w:t>
      </w:r>
      <w:r w:rsidR="00BA7BD2">
        <w:rPr>
          <w:rFonts w:ascii="Times New Roman" w:eastAsia="Times New Roman" w:hAnsi="Times New Roman" w:cs="Times New Roman"/>
          <w:color w:val="000000"/>
          <w:sz w:val="28"/>
          <w:szCs w:val="28"/>
          <w:lang w:eastAsia="ru-RU"/>
        </w:rPr>
        <w:t>азднении унии было отложено. Святейший</w:t>
      </w:r>
      <w:r>
        <w:rPr>
          <w:rFonts w:ascii="Times New Roman" w:eastAsia="Times New Roman" w:hAnsi="Times New Roman" w:cs="Times New Roman"/>
          <w:color w:val="000000"/>
          <w:sz w:val="28"/>
          <w:szCs w:val="28"/>
          <w:lang w:eastAsia="ru-RU"/>
        </w:rPr>
        <w:t xml:space="preserve"> Синод и</w:t>
      </w:r>
      <w:r w:rsidR="00330231">
        <w:rPr>
          <w:rFonts w:ascii="Times New Roman" w:eastAsia="Times New Roman" w:hAnsi="Times New Roman" w:cs="Times New Roman"/>
          <w:color w:val="000000"/>
          <w:sz w:val="28"/>
          <w:szCs w:val="28"/>
          <w:lang w:eastAsia="ru-RU"/>
        </w:rPr>
        <w:t xml:space="preserve">здал исполнительный указ, с </w:t>
      </w:r>
      <w:r w:rsidR="007169D7">
        <w:rPr>
          <w:rFonts w:ascii="Times New Roman" w:eastAsia="Times New Roman" w:hAnsi="Times New Roman" w:cs="Times New Roman"/>
          <w:color w:val="000000"/>
          <w:sz w:val="28"/>
          <w:szCs w:val="28"/>
          <w:lang w:eastAsia="ru-RU"/>
        </w:rPr>
        <w:t>кото</w:t>
      </w:r>
      <w:r w:rsidR="00330231">
        <w:rPr>
          <w:rFonts w:ascii="Times New Roman" w:eastAsia="Times New Roman" w:hAnsi="Times New Roman" w:cs="Times New Roman"/>
          <w:color w:val="000000"/>
          <w:sz w:val="28"/>
          <w:szCs w:val="28"/>
          <w:lang w:eastAsia="ru-RU"/>
        </w:rPr>
        <w:t>рым</w:t>
      </w:r>
      <w:r>
        <w:rPr>
          <w:rFonts w:ascii="Times New Roman" w:eastAsia="Times New Roman" w:hAnsi="Times New Roman" w:cs="Times New Roman"/>
          <w:color w:val="000000"/>
          <w:sz w:val="28"/>
          <w:szCs w:val="28"/>
          <w:lang w:eastAsia="ru-RU"/>
        </w:rPr>
        <w:t xml:space="preserve"> следовало ознакомить присоединяемое духовенство. В первую очередь его содержание доводилось лицам, подписавш</w:t>
      </w:r>
      <w:r w:rsidR="00F60DD2">
        <w:rPr>
          <w:rFonts w:ascii="Times New Roman" w:eastAsia="Times New Roman" w:hAnsi="Times New Roman" w:cs="Times New Roman"/>
          <w:color w:val="000000"/>
          <w:sz w:val="28"/>
          <w:szCs w:val="28"/>
          <w:lang w:eastAsia="ru-RU"/>
        </w:rPr>
        <w:t xml:space="preserve">им Соборный Акт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затем всем, кто ранее дал подписки о воссоединении. </w:t>
      </w:r>
      <w:r w:rsidRPr="004B44CB">
        <w:rPr>
          <w:rFonts w:ascii="Times New Roman" w:eastAsia="Times New Roman" w:hAnsi="Times New Roman" w:cs="Times New Roman"/>
          <w:sz w:val="28"/>
          <w:szCs w:val="28"/>
          <w:lang w:eastAsia="ru-RU"/>
        </w:rPr>
        <w:t xml:space="preserve">Не выразивших письменно желание оставить унию </w:t>
      </w:r>
      <w:r w:rsidR="00536987" w:rsidRPr="004B44CB">
        <w:rPr>
          <w:rFonts w:ascii="Times New Roman" w:eastAsia="Times New Roman" w:hAnsi="Times New Roman" w:cs="Times New Roman"/>
          <w:sz w:val="28"/>
          <w:szCs w:val="28"/>
          <w:lang w:eastAsia="ru-RU"/>
        </w:rPr>
        <w:t xml:space="preserve">к этому времени </w:t>
      </w:r>
      <w:r w:rsidRPr="004B44CB">
        <w:rPr>
          <w:rFonts w:ascii="Times New Roman" w:eastAsia="Times New Roman" w:hAnsi="Times New Roman" w:cs="Times New Roman"/>
          <w:sz w:val="28"/>
          <w:szCs w:val="28"/>
          <w:lang w:eastAsia="ru-RU"/>
        </w:rPr>
        <w:t>в Литовской епархии насчитывалось 116 священников и 95 монахов, а в Белорусской соответственно 305 и 77.</w:t>
      </w:r>
      <w:r w:rsidRPr="005558A1">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 xml:space="preserve">Их сначала убеждали дать подписки, после чего исполнительный указ об упразднении унии доводился до их сведения. За подписками не обращались к безместным и престарелым священникам. Свидетельством </w:t>
      </w:r>
      <w:r w:rsidR="00BA7BD2">
        <w:rPr>
          <w:rFonts w:ascii="Times New Roman" w:eastAsia="Times New Roman" w:hAnsi="Times New Roman" w:cs="Times New Roman"/>
          <w:color w:val="000000"/>
          <w:sz w:val="28"/>
          <w:szCs w:val="28"/>
          <w:lang w:eastAsia="ru-RU"/>
        </w:rPr>
        <w:t>присоединения к православию монасты</w:t>
      </w:r>
      <w:r>
        <w:rPr>
          <w:rFonts w:ascii="Times New Roman" w:eastAsia="Times New Roman" w:hAnsi="Times New Roman" w:cs="Times New Roman"/>
          <w:color w:val="000000"/>
          <w:sz w:val="28"/>
          <w:szCs w:val="28"/>
          <w:lang w:eastAsia="ru-RU"/>
        </w:rPr>
        <w:t>рей и приходских храмов считалось прекращение за богослужением поминания Римского Первосв</w:t>
      </w:r>
      <w:r w:rsidR="00BA7BD2">
        <w:rPr>
          <w:rFonts w:ascii="Times New Roman" w:eastAsia="Times New Roman" w:hAnsi="Times New Roman" w:cs="Times New Roman"/>
          <w:color w:val="000000"/>
          <w:sz w:val="28"/>
          <w:szCs w:val="28"/>
          <w:lang w:eastAsia="ru-RU"/>
        </w:rPr>
        <w:t>ященника, введение поминания Святейшего</w:t>
      </w:r>
      <w:r>
        <w:rPr>
          <w:rFonts w:ascii="Times New Roman" w:eastAsia="Times New Roman" w:hAnsi="Times New Roman" w:cs="Times New Roman"/>
          <w:color w:val="000000"/>
          <w:sz w:val="28"/>
          <w:szCs w:val="28"/>
          <w:lang w:eastAsia="ru-RU"/>
        </w:rPr>
        <w:t xml:space="preserve"> Синода и исключение из Символа Веры слов «и Сына»</w:t>
      </w:r>
      <w:r w:rsidR="00330231">
        <w:rPr>
          <w:rFonts w:ascii="Times New Roman" w:eastAsia="Times New Roman" w:hAnsi="Times New Roman" w:cs="Times New Roman"/>
          <w:color w:val="000000"/>
          <w:sz w:val="28"/>
          <w:szCs w:val="28"/>
          <w:lang w:eastAsia="ru-RU"/>
        </w:rPr>
        <w:t>, в</w:t>
      </w:r>
      <w:r>
        <w:rPr>
          <w:rFonts w:ascii="Times New Roman" w:eastAsia="Times New Roman" w:hAnsi="Times New Roman" w:cs="Times New Roman"/>
          <w:color w:val="000000"/>
          <w:sz w:val="28"/>
          <w:szCs w:val="28"/>
          <w:lang w:eastAsia="ru-RU"/>
        </w:rPr>
        <w:t>еру</w:t>
      </w:r>
      <w:r w:rsidR="00A45B3A">
        <w:rPr>
          <w:rFonts w:ascii="Times New Roman" w:eastAsia="Times New Roman" w:hAnsi="Times New Roman" w:cs="Times New Roman"/>
          <w:color w:val="000000"/>
          <w:sz w:val="28"/>
          <w:szCs w:val="28"/>
          <w:lang w:eastAsia="ru-RU"/>
        </w:rPr>
        <w:t>ющие считались воссоединенными с П</w:t>
      </w:r>
      <w:r>
        <w:rPr>
          <w:rFonts w:ascii="Times New Roman" w:eastAsia="Times New Roman" w:hAnsi="Times New Roman" w:cs="Times New Roman"/>
          <w:color w:val="000000"/>
          <w:sz w:val="28"/>
          <w:szCs w:val="28"/>
          <w:lang w:eastAsia="ru-RU"/>
        </w:rPr>
        <w:t>равославной Церковью по факту исповеди и принятия Таинства Причастия у согласившихся на православие священников</w:t>
      </w:r>
      <w:r w:rsidR="00330231">
        <w:rPr>
          <w:rFonts w:ascii="Times New Roman" w:eastAsia="Times New Roman" w:hAnsi="Times New Roman" w:cs="Times New Roman"/>
          <w:color w:val="000000"/>
          <w:sz w:val="28"/>
          <w:szCs w:val="28"/>
          <w:lang w:eastAsia="ru-RU"/>
        </w:rPr>
        <w:t>, что</w:t>
      </w:r>
      <w:r w:rsidR="00BA7BD2">
        <w:rPr>
          <w:rFonts w:ascii="Times New Roman" w:eastAsia="Times New Roman" w:hAnsi="Times New Roman" w:cs="Times New Roman"/>
          <w:color w:val="000000"/>
          <w:sz w:val="28"/>
          <w:szCs w:val="28"/>
          <w:lang w:eastAsia="ru-RU"/>
        </w:rPr>
        <w:t xml:space="preserve"> соответствовало предложению епископа</w:t>
      </w:r>
      <w:r w:rsidR="00330231">
        <w:rPr>
          <w:rFonts w:ascii="Times New Roman" w:eastAsia="Times New Roman" w:hAnsi="Times New Roman" w:cs="Times New Roman"/>
          <w:color w:val="000000"/>
          <w:sz w:val="28"/>
          <w:szCs w:val="28"/>
          <w:lang w:eastAsia="ru-RU"/>
        </w:rPr>
        <w:t xml:space="preserve"> Иосифа (Семашко), высказанному в 1832 г</w:t>
      </w:r>
      <w:r>
        <w:rPr>
          <w:rFonts w:ascii="Times New Roman" w:eastAsia="Times New Roman" w:hAnsi="Times New Roman" w:cs="Times New Roman"/>
          <w:color w:val="000000"/>
          <w:sz w:val="28"/>
          <w:szCs w:val="28"/>
          <w:lang w:eastAsia="ru-RU"/>
        </w:rPr>
        <w:t>. В 1839</w:t>
      </w:r>
      <w:r>
        <w:rPr>
          <w:rFonts w:ascii="Times New Roman" w:eastAsia="Times New Roman" w:hAnsi="Times New Roman" w:cs="Times New Roman"/>
          <w:color w:val="000000"/>
          <w:sz w:val="28"/>
          <w:szCs w:val="28"/>
          <w:lang w:val="be-BY" w:eastAsia="ru-RU"/>
        </w:rPr>
        <w:t>–</w:t>
      </w:r>
      <w:r>
        <w:rPr>
          <w:rFonts w:ascii="Times New Roman" w:eastAsia="Times New Roman" w:hAnsi="Times New Roman" w:cs="Times New Roman"/>
          <w:color w:val="000000"/>
          <w:sz w:val="28"/>
          <w:szCs w:val="28"/>
          <w:lang w:eastAsia="ru-RU"/>
        </w:rPr>
        <w:t>1840 гг. в Л</w:t>
      </w:r>
      <w:r w:rsidR="00CA36B0">
        <w:rPr>
          <w:rFonts w:ascii="Times New Roman" w:eastAsia="Times New Roman" w:hAnsi="Times New Roman" w:cs="Times New Roman"/>
          <w:color w:val="000000"/>
          <w:sz w:val="28"/>
          <w:szCs w:val="28"/>
          <w:lang w:eastAsia="ru-RU"/>
        </w:rPr>
        <w:t>итовской епархии от приходск</w:t>
      </w:r>
      <w:r w:rsidR="00A45B3A">
        <w:rPr>
          <w:rFonts w:ascii="Times New Roman" w:eastAsia="Times New Roman" w:hAnsi="Times New Roman" w:cs="Times New Roman"/>
          <w:color w:val="000000"/>
          <w:sz w:val="28"/>
          <w:szCs w:val="28"/>
          <w:lang w:eastAsia="ru-RU"/>
        </w:rPr>
        <w:t>их священников и монашествующих</w:t>
      </w:r>
      <w:r>
        <w:rPr>
          <w:rFonts w:ascii="Times New Roman" w:eastAsia="Times New Roman" w:hAnsi="Times New Roman" w:cs="Times New Roman"/>
          <w:color w:val="000000"/>
          <w:sz w:val="28"/>
          <w:szCs w:val="28"/>
          <w:lang w:eastAsia="ru-RU"/>
        </w:rPr>
        <w:t xml:space="preserve"> было получено 146 подписок о присоединении. Такая же работа проводилась в Белорусской епархии, где вопреки поста</w:t>
      </w:r>
      <w:r w:rsidR="00BA7BD2">
        <w:rPr>
          <w:rFonts w:ascii="Times New Roman" w:eastAsia="Times New Roman" w:hAnsi="Times New Roman" w:cs="Times New Roman"/>
          <w:color w:val="000000"/>
          <w:sz w:val="28"/>
          <w:szCs w:val="28"/>
          <w:lang w:eastAsia="ru-RU"/>
        </w:rPr>
        <w:t>новлению Секретного комитета епископ</w:t>
      </w:r>
      <w:r>
        <w:rPr>
          <w:rFonts w:ascii="Times New Roman" w:eastAsia="Times New Roman" w:hAnsi="Times New Roman" w:cs="Times New Roman"/>
          <w:color w:val="000000"/>
          <w:sz w:val="28"/>
          <w:szCs w:val="28"/>
          <w:lang w:eastAsia="ru-RU"/>
        </w:rPr>
        <w:t xml:space="preserve"> Василий (Лужинский) всенародно объявил о воссоединении вскоре после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Параллельно, чтобы поставить верующих в известность о совершившейся перемене их конфессиональной принадлежности в соборных храмах крупных городов </w:t>
      </w:r>
      <w:r w:rsidR="00F60DD2">
        <w:rPr>
          <w:rFonts w:ascii="Times New Roman" w:eastAsia="Times New Roman" w:hAnsi="Times New Roman" w:cs="Times New Roman"/>
          <w:color w:val="000000"/>
          <w:sz w:val="28"/>
          <w:szCs w:val="28"/>
          <w:lang w:eastAsia="ru-RU"/>
        </w:rPr>
        <w:t xml:space="preserve">в феврале-мае 1839 г. </w:t>
      </w:r>
      <w:r>
        <w:rPr>
          <w:rFonts w:ascii="Times New Roman" w:eastAsia="Times New Roman" w:hAnsi="Times New Roman" w:cs="Times New Roman"/>
          <w:color w:val="000000"/>
          <w:sz w:val="28"/>
          <w:szCs w:val="28"/>
          <w:lang w:eastAsia="ru-RU"/>
        </w:rPr>
        <w:t xml:space="preserve">был проведен ряд совместных богослужений воссоединенного и </w:t>
      </w:r>
      <w:r w:rsidR="00A45B3A">
        <w:rPr>
          <w:rFonts w:ascii="Times New Roman" w:eastAsia="Times New Roman" w:hAnsi="Times New Roman" w:cs="Times New Roman"/>
          <w:color w:val="000000"/>
          <w:sz w:val="28"/>
          <w:szCs w:val="28"/>
          <w:lang w:eastAsia="ru-RU"/>
        </w:rPr>
        <w:t>старо</w:t>
      </w:r>
      <w:r w:rsidR="00F60DD2">
        <w:rPr>
          <w:rFonts w:ascii="Times New Roman" w:eastAsia="Times New Roman" w:hAnsi="Times New Roman" w:cs="Times New Roman"/>
          <w:color w:val="000000"/>
          <w:sz w:val="28"/>
          <w:szCs w:val="28"/>
          <w:lang w:eastAsia="ru-RU"/>
        </w:rPr>
        <w:t>православного</w:t>
      </w:r>
      <w:r w:rsidR="00A45B3A">
        <w:rPr>
          <w:rFonts w:ascii="Times New Roman" w:eastAsia="Times New Roman" w:hAnsi="Times New Roman" w:cs="Times New Roman"/>
          <w:color w:val="000000"/>
          <w:sz w:val="28"/>
          <w:szCs w:val="28"/>
          <w:lang w:eastAsia="ru-RU"/>
        </w:rPr>
        <w:t xml:space="preserve"> (в официальных источниках – «древлеправославного»)</w:t>
      </w:r>
      <w:r w:rsidR="00F60DD2">
        <w:rPr>
          <w:rFonts w:ascii="Times New Roman" w:eastAsia="Times New Roman" w:hAnsi="Times New Roman" w:cs="Times New Roman"/>
          <w:color w:val="000000"/>
          <w:sz w:val="28"/>
          <w:szCs w:val="28"/>
          <w:lang w:eastAsia="ru-RU"/>
        </w:rPr>
        <w:t xml:space="preserve"> духовенства, в </w:t>
      </w:r>
      <w:r w:rsidR="007169D7">
        <w:rPr>
          <w:rFonts w:ascii="Times New Roman" w:eastAsia="Times New Roman" w:hAnsi="Times New Roman" w:cs="Times New Roman"/>
          <w:color w:val="000000"/>
          <w:sz w:val="28"/>
          <w:szCs w:val="28"/>
          <w:lang w:eastAsia="ru-RU"/>
        </w:rPr>
        <w:t>кото</w:t>
      </w:r>
      <w:r w:rsidR="00F60DD2">
        <w:rPr>
          <w:rFonts w:ascii="Times New Roman" w:eastAsia="Times New Roman" w:hAnsi="Times New Roman" w:cs="Times New Roman"/>
          <w:color w:val="000000"/>
          <w:sz w:val="28"/>
          <w:szCs w:val="28"/>
          <w:lang w:eastAsia="ru-RU"/>
        </w:rPr>
        <w:t>рых</w:t>
      </w:r>
      <w:r>
        <w:rPr>
          <w:rFonts w:ascii="Times New Roman" w:eastAsia="Times New Roman" w:hAnsi="Times New Roman" w:cs="Times New Roman"/>
          <w:color w:val="000000"/>
          <w:sz w:val="28"/>
          <w:szCs w:val="28"/>
          <w:lang w:eastAsia="ru-RU"/>
        </w:rPr>
        <w:t xml:space="preserve"> участвовало от 50 до 150 священнослужителей. Волнений прихожан во время совместных богослужений отмечено не было. Отряд войск</w:t>
      </w:r>
      <w:r w:rsidR="00F60DD2">
        <w:rPr>
          <w:rFonts w:ascii="Times New Roman" w:eastAsia="Times New Roman" w:hAnsi="Times New Roman" w:cs="Times New Roman"/>
          <w:color w:val="000000"/>
          <w:sz w:val="28"/>
          <w:szCs w:val="28"/>
          <w:lang w:eastAsia="ru-RU"/>
        </w:rPr>
        <w:t>, сосредоточенный для пресечения возможных беспорядков</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rPr>
        <w:t xml:space="preserve">150 казаков 29 донского казачьего полка, прибывшие в </w:t>
      </w:r>
      <w:r w:rsidR="00F60DD2">
        <w:rPr>
          <w:rFonts w:ascii="Times New Roman" w:hAnsi="Times New Roman" w:cs="Times New Roman"/>
          <w:sz w:val="28"/>
        </w:rPr>
        <w:t xml:space="preserve">Витебск 12 марта </w:t>
      </w:r>
      <w:r w:rsidR="00932887">
        <w:rPr>
          <w:rFonts w:ascii="Times New Roman" w:hAnsi="Times New Roman" w:cs="Times New Roman"/>
          <w:sz w:val="28"/>
        </w:rPr>
        <w:t>ст.ст.</w:t>
      </w:r>
      <w:r w:rsidR="004F2DCA">
        <w:rPr>
          <w:rFonts w:ascii="Times New Roman" w:hAnsi="Times New Roman" w:cs="Times New Roman"/>
          <w:sz w:val="28"/>
        </w:rPr>
        <w:t>,</w:t>
      </w:r>
      <w:r>
        <w:rPr>
          <w:rFonts w:ascii="Times New Roman" w:eastAsia="Times New Roman" w:hAnsi="Times New Roman" w:cs="Times New Roman"/>
          <w:color w:val="000000"/>
          <w:sz w:val="28"/>
          <w:szCs w:val="28"/>
          <w:lang w:eastAsia="ru-RU"/>
        </w:rPr>
        <w:t xml:space="preserve"> и</w:t>
      </w:r>
      <w:r>
        <w:rPr>
          <w:rFonts w:ascii="Times New Roman" w:hAnsi="Times New Roman" w:cs="Times New Roman"/>
          <w:sz w:val="28"/>
        </w:rPr>
        <w:t xml:space="preserve"> 440 солдат под командой шести офицеров, рас</w:t>
      </w:r>
      <w:r w:rsidR="00F60DD2">
        <w:rPr>
          <w:rFonts w:ascii="Times New Roman" w:hAnsi="Times New Roman" w:cs="Times New Roman"/>
          <w:sz w:val="28"/>
        </w:rPr>
        <w:t xml:space="preserve">квартированных </w:t>
      </w:r>
      <w:r w:rsidR="004F2DCA">
        <w:rPr>
          <w:rFonts w:ascii="Times New Roman" w:hAnsi="Times New Roman" w:cs="Times New Roman"/>
          <w:sz w:val="28"/>
        </w:rPr>
        <w:t>в окрестностях</w:t>
      </w:r>
      <w:r w:rsidR="00F60DD2">
        <w:rPr>
          <w:rFonts w:ascii="Times New Roman" w:hAnsi="Times New Roman" w:cs="Times New Roman"/>
          <w:sz w:val="28"/>
        </w:rPr>
        <w:t xml:space="preserve"> Полоцка),</w:t>
      </w:r>
      <w:r>
        <w:rPr>
          <w:rFonts w:ascii="Times New Roman" w:eastAsia="Times New Roman" w:hAnsi="Times New Roman" w:cs="Times New Roman"/>
          <w:color w:val="000000"/>
          <w:sz w:val="28"/>
          <w:szCs w:val="28"/>
          <w:lang w:eastAsia="ru-RU"/>
        </w:rPr>
        <w:t xml:space="preserve"> не понадобился.</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4 июля</w:t>
      </w:r>
      <w:r w:rsidR="00251DDF">
        <w:rPr>
          <w:rFonts w:ascii="Times New Roman" w:eastAsia="Times New Roman" w:hAnsi="Times New Roman" w:cs="Times New Roman"/>
          <w:color w:val="000000"/>
          <w:sz w:val="28"/>
          <w:szCs w:val="28"/>
          <w:lang w:eastAsia="ru-RU"/>
        </w:rPr>
        <w:t xml:space="preserve">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1839 г. во всех благочиниях и монастырях Литовской епархии духовенству было объявлено о разрыве союза с Р</w:t>
      </w:r>
      <w:r w:rsidR="00BA7BD2">
        <w:rPr>
          <w:rFonts w:ascii="Times New Roman" w:eastAsia="Times New Roman" w:hAnsi="Times New Roman" w:cs="Times New Roman"/>
          <w:color w:val="000000"/>
          <w:sz w:val="28"/>
          <w:szCs w:val="28"/>
          <w:lang w:eastAsia="ru-RU"/>
        </w:rPr>
        <w:t>имом. 4 октября того же года епископ Иосиф сообщил в Святейший</w:t>
      </w:r>
      <w:r>
        <w:rPr>
          <w:rFonts w:ascii="Times New Roman" w:eastAsia="Times New Roman" w:hAnsi="Times New Roman" w:cs="Times New Roman"/>
          <w:color w:val="000000"/>
          <w:sz w:val="28"/>
          <w:szCs w:val="28"/>
          <w:lang w:eastAsia="ru-RU"/>
        </w:rPr>
        <w:t xml:space="preserve"> Синод, что во всех храмах его епархии более не поминается Папа, а Символ Веры поется без </w:t>
      </w:r>
      <w:r w:rsidR="007C13E3">
        <w:rPr>
          <w:rFonts w:ascii="Times New Roman" w:eastAsia="Times New Roman" w:hAnsi="Times New Roman" w:cs="Times New Roman"/>
          <w:color w:val="000000"/>
          <w:sz w:val="28"/>
          <w:szCs w:val="28"/>
          <w:lang w:val="en-US" w:eastAsia="ru-RU"/>
        </w:rPr>
        <w:t>f</w:t>
      </w:r>
      <w:r>
        <w:rPr>
          <w:rFonts w:ascii="Times New Roman" w:eastAsia="Times New Roman" w:hAnsi="Times New Roman" w:cs="Times New Roman"/>
          <w:color w:val="000000"/>
          <w:sz w:val="28"/>
          <w:szCs w:val="28"/>
          <w:lang w:val="en-US" w:eastAsia="ru-RU"/>
        </w:rPr>
        <w:t>ilioque</w:t>
      </w:r>
      <w:r>
        <w:rPr>
          <w:rFonts w:ascii="Times New Roman" w:eastAsia="Times New Roman" w:hAnsi="Times New Roman" w:cs="Times New Roman"/>
          <w:color w:val="000000"/>
          <w:sz w:val="28"/>
          <w:szCs w:val="28"/>
          <w:lang w:eastAsia="ru-RU"/>
        </w:rPr>
        <w:t>. В Белорусской епархии перейти в православие в 1839 г. отказались прихожане Дерновицкого прихода (согласились воссоединиться в 1846 г.) и приходов, расположенных в Овручском уезде Киевской губ</w:t>
      </w:r>
      <w:r w:rsidR="00A45B3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(воссоединились в октябре 1839 г.). </w:t>
      </w:r>
      <w:r w:rsidR="006A7624">
        <w:rPr>
          <w:rFonts w:ascii="Times New Roman" w:eastAsia="Times New Roman" w:hAnsi="Times New Roman" w:cs="Times New Roman"/>
          <w:color w:val="000000"/>
          <w:sz w:val="28"/>
          <w:szCs w:val="28"/>
          <w:lang w:eastAsia="ru-RU"/>
        </w:rPr>
        <w:t xml:space="preserve">1 октября ст.ст. 1839 г. произошло всенародное объявление об упразднении унии в границах Российской империи. Уния продолжила существование только в </w:t>
      </w:r>
      <w:r w:rsidR="007C13E3">
        <w:rPr>
          <w:rFonts w:ascii="Times New Roman" w:eastAsia="Times New Roman" w:hAnsi="Times New Roman" w:cs="Times New Roman"/>
          <w:color w:val="000000"/>
          <w:sz w:val="28"/>
          <w:szCs w:val="28"/>
          <w:lang w:eastAsia="ru-RU"/>
        </w:rPr>
        <w:t xml:space="preserve">Холмской епархии, расположенной в </w:t>
      </w:r>
      <w:r w:rsidR="006A7624">
        <w:rPr>
          <w:rFonts w:ascii="Times New Roman" w:eastAsia="Times New Roman" w:hAnsi="Times New Roman" w:cs="Times New Roman"/>
          <w:color w:val="000000"/>
          <w:sz w:val="28"/>
          <w:szCs w:val="28"/>
          <w:lang w:eastAsia="ru-RU"/>
        </w:rPr>
        <w:t>Царстве Польском, где воссоединение состоялось в 1875 г.</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Римская курия восприняла известие о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олоцком Соборе</w:t>
      </w:r>
      <w:r>
        <w:rPr>
          <w:rFonts w:ascii="Times New Roman" w:eastAsia="Times New Roman" w:hAnsi="Times New Roman" w:cs="Times New Roman"/>
          <w:color w:val="000000"/>
          <w:sz w:val="28"/>
          <w:szCs w:val="28"/>
          <w:lang w:eastAsia="ru-RU"/>
        </w:rPr>
        <w:t xml:space="preserve"> со сдержанностью. 22 ноября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1839 г. папа Григорий </w:t>
      </w:r>
      <w:r>
        <w:rPr>
          <w:rFonts w:ascii="Times New Roman" w:eastAsia="Times New Roman" w:hAnsi="Times New Roman" w:cs="Times New Roman"/>
          <w:color w:val="000000"/>
          <w:sz w:val="28"/>
          <w:szCs w:val="28"/>
          <w:lang w:val="en-US" w:eastAsia="ru-RU"/>
        </w:rPr>
        <w:t>XVI</w:t>
      </w:r>
      <w:r w:rsidR="00F60DD2">
        <w:rPr>
          <w:rFonts w:ascii="Times New Roman" w:eastAsia="Times New Roman" w:hAnsi="Times New Roman" w:cs="Times New Roman"/>
          <w:color w:val="000000"/>
          <w:sz w:val="28"/>
          <w:szCs w:val="28"/>
          <w:lang w:eastAsia="ru-RU"/>
        </w:rPr>
        <w:t xml:space="preserve"> издал аллокуцию, в </w:t>
      </w:r>
      <w:r w:rsidR="007169D7">
        <w:rPr>
          <w:rFonts w:ascii="Times New Roman" w:eastAsia="Times New Roman" w:hAnsi="Times New Roman" w:cs="Times New Roman"/>
          <w:color w:val="000000"/>
          <w:sz w:val="28"/>
          <w:szCs w:val="28"/>
          <w:lang w:eastAsia="ru-RU"/>
        </w:rPr>
        <w:t>кото</w:t>
      </w:r>
      <w:r w:rsidR="00F60DD2">
        <w:rPr>
          <w:rFonts w:ascii="Times New Roman" w:eastAsia="Times New Roman" w:hAnsi="Times New Roman" w:cs="Times New Roman"/>
          <w:color w:val="000000"/>
          <w:sz w:val="28"/>
          <w:szCs w:val="28"/>
          <w:lang w:eastAsia="ru-RU"/>
        </w:rPr>
        <w:t>рой</w:t>
      </w:r>
      <w:r>
        <w:rPr>
          <w:rFonts w:ascii="Times New Roman" w:eastAsia="Times New Roman" w:hAnsi="Times New Roman" w:cs="Times New Roman"/>
          <w:color w:val="000000"/>
          <w:sz w:val="28"/>
          <w:szCs w:val="28"/>
          <w:lang w:eastAsia="ru-RU"/>
        </w:rPr>
        <w:t xml:space="preserve"> обвинял ун</w:t>
      </w:r>
      <w:r w:rsidR="00BA7BD2">
        <w:rPr>
          <w:rFonts w:ascii="Times New Roman" w:eastAsia="Times New Roman" w:hAnsi="Times New Roman" w:cs="Times New Roman"/>
          <w:color w:val="000000"/>
          <w:sz w:val="28"/>
          <w:szCs w:val="28"/>
          <w:lang w:eastAsia="ru-RU"/>
        </w:rPr>
        <w:t>иатских еписко</w:t>
      </w:r>
      <w:r w:rsidR="00F60DD2">
        <w:rPr>
          <w:rFonts w:ascii="Times New Roman" w:eastAsia="Times New Roman" w:hAnsi="Times New Roman" w:cs="Times New Roman"/>
          <w:color w:val="000000"/>
          <w:sz w:val="28"/>
          <w:szCs w:val="28"/>
          <w:lang w:eastAsia="ru-RU"/>
        </w:rPr>
        <w:t>пов в отступничестве</w:t>
      </w:r>
      <w:r w:rsidR="00A45B3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но </w:t>
      </w:r>
      <w:r w:rsidR="00BA7BD2">
        <w:rPr>
          <w:rFonts w:ascii="Times New Roman" w:eastAsia="Times New Roman" w:hAnsi="Times New Roman" w:cs="Times New Roman"/>
          <w:color w:val="000000"/>
          <w:sz w:val="28"/>
          <w:szCs w:val="28"/>
          <w:lang w:eastAsia="ru-RU"/>
        </w:rPr>
        <w:t>не критиковал правительство императора</w:t>
      </w:r>
      <w:r>
        <w:rPr>
          <w:rFonts w:ascii="Times New Roman" w:eastAsia="Times New Roman" w:hAnsi="Times New Roman" w:cs="Times New Roman"/>
          <w:color w:val="000000"/>
          <w:sz w:val="28"/>
          <w:szCs w:val="28"/>
          <w:lang w:eastAsia="ru-RU"/>
        </w:rPr>
        <w:t xml:space="preserve"> Николая </w:t>
      </w:r>
      <w:r>
        <w:rPr>
          <w:rFonts w:ascii="Times New Roman" w:eastAsia="Times New Roman" w:hAnsi="Times New Roman" w:cs="Times New Roman"/>
          <w:color w:val="000000"/>
          <w:sz w:val="28"/>
          <w:szCs w:val="28"/>
          <w:lang w:val="be-BY" w:eastAsia="ru-RU"/>
        </w:rPr>
        <w:t>І</w:t>
      </w:r>
      <w:r>
        <w:rPr>
          <w:rFonts w:ascii="Times New Roman" w:eastAsia="Times New Roman" w:hAnsi="Times New Roman" w:cs="Times New Roman"/>
          <w:color w:val="000000"/>
          <w:sz w:val="28"/>
          <w:szCs w:val="28"/>
          <w:lang w:eastAsia="ru-RU"/>
        </w:rPr>
        <w:t xml:space="preserve"> из опасений вызвать его недовольство с последствиями для католиков</w:t>
      </w:r>
      <w:r w:rsidR="00BA7BD2">
        <w:rPr>
          <w:rFonts w:ascii="Times New Roman" w:eastAsia="Times New Roman" w:hAnsi="Times New Roman" w:cs="Times New Roman"/>
          <w:color w:val="000000"/>
          <w:sz w:val="28"/>
          <w:szCs w:val="28"/>
          <w:lang w:eastAsia="ru-RU"/>
        </w:rPr>
        <w:t>, проживавших в пределах Российской</w:t>
      </w:r>
      <w:r>
        <w:rPr>
          <w:rFonts w:ascii="Times New Roman" w:eastAsia="Times New Roman" w:hAnsi="Times New Roman" w:cs="Times New Roman"/>
          <w:color w:val="000000"/>
          <w:sz w:val="28"/>
          <w:szCs w:val="28"/>
          <w:lang w:eastAsia="ru-RU"/>
        </w:rPr>
        <w:t xml:space="preserve"> империи.</w:t>
      </w:r>
    </w:p>
    <w:p w:rsidR="00A63A2F"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По итогам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с Русской Православной Церковь</w:t>
      </w:r>
      <w:r w:rsidR="004F2DCA">
        <w:rPr>
          <w:rFonts w:ascii="Times New Roman" w:eastAsia="Times New Roman" w:hAnsi="Times New Roman" w:cs="Times New Roman"/>
          <w:color w:val="000000"/>
          <w:sz w:val="28"/>
          <w:szCs w:val="28"/>
          <w:lang w:eastAsia="ru-RU"/>
        </w:rPr>
        <w:t>ю воссоединились 3 епископа, свыше 1700 священников, более</w:t>
      </w:r>
      <w:r>
        <w:rPr>
          <w:rFonts w:ascii="Times New Roman" w:eastAsia="Times New Roman" w:hAnsi="Times New Roman" w:cs="Times New Roman"/>
          <w:color w:val="000000"/>
          <w:sz w:val="28"/>
          <w:szCs w:val="28"/>
          <w:lang w:eastAsia="ru-RU"/>
        </w:rPr>
        <w:t xml:space="preserve"> 200 монашествующих, 1227 приходов с 1 600 000 верующими (по Литовской епархии 986249 чел</w:t>
      </w:r>
      <w:r w:rsidR="009207EB">
        <w:rPr>
          <w:rFonts w:ascii="Times New Roman" w:eastAsia="Times New Roman" w:hAnsi="Times New Roman" w:cs="Times New Roman"/>
          <w:color w:val="000000"/>
          <w:sz w:val="28"/>
          <w:szCs w:val="28"/>
          <w:lang w:eastAsia="ru-RU"/>
        </w:rPr>
        <w:t>овек</w:t>
      </w:r>
      <w:r>
        <w:rPr>
          <w:rFonts w:ascii="Times New Roman" w:eastAsia="Times New Roman" w:hAnsi="Times New Roman" w:cs="Times New Roman"/>
          <w:color w:val="000000"/>
          <w:sz w:val="28"/>
          <w:szCs w:val="28"/>
          <w:lang w:eastAsia="ru-RU"/>
        </w:rPr>
        <w:t>, по Белорусской</w:t>
      </w:r>
      <w:r w:rsidR="00F60DD2">
        <w:rPr>
          <w:rFonts w:ascii="Times New Roman" w:eastAsia="Times New Roman" w:hAnsi="Times New Roman" w:cs="Times New Roman"/>
          <w:color w:val="000000"/>
          <w:sz w:val="28"/>
          <w:szCs w:val="28"/>
          <w:lang w:eastAsia="ru-RU"/>
        </w:rPr>
        <w:t xml:space="preserve"> – </w:t>
      </w:r>
      <w:r w:rsidR="009207EB">
        <w:rPr>
          <w:rFonts w:ascii="Times New Roman" w:eastAsia="Times New Roman" w:hAnsi="Times New Roman" w:cs="Times New Roman"/>
          <w:color w:val="000000"/>
          <w:sz w:val="28"/>
          <w:szCs w:val="28"/>
          <w:lang w:eastAsia="ru-RU"/>
        </w:rPr>
        <w:t>613751 человек</w:t>
      </w:r>
      <w:r>
        <w:rPr>
          <w:rFonts w:ascii="Times New Roman" w:eastAsia="Times New Roman" w:hAnsi="Times New Roman" w:cs="Times New Roman"/>
          <w:color w:val="000000"/>
          <w:sz w:val="28"/>
          <w:szCs w:val="28"/>
          <w:lang w:eastAsia="ru-RU"/>
        </w:rPr>
        <w:t>)</w:t>
      </w:r>
      <w:r w:rsidR="00F60DD2">
        <w:rPr>
          <w:rFonts w:ascii="Times New Roman" w:eastAsia="Times New Roman" w:hAnsi="Times New Roman" w:cs="Times New Roman"/>
          <w:color w:val="000000"/>
          <w:sz w:val="28"/>
          <w:szCs w:val="28"/>
          <w:lang w:eastAsia="ru-RU"/>
        </w:rPr>
        <w:t>.</w:t>
      </w:r>
      <w:r w:rsidR="00932887" w:rsidRPr="00932887">
        <w:rPr>
          <w:rFonts w:ascii="Times New Roman" w:eastAsia="Times New Roman" w:hAnsi="Times New Roman" w:cs="Times New Roman"/>
          <w:color w:val="000000"/>
          <w:sz w:val="28"/>
          <w:szCs w:val="28"/>
          <w:lang w:eastAsia="ru-RU"/>
        </w:rPr>
        <w:t xml:space="preserve">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олоцкий Собор</w:t>
      </w:r>
      <w:r w:rsidR="00932887" w:rsidRPr="00932887">
        <w:rPr>
          <w:rFonts w:ascii="Times New Roman" w:eastAsia="Times New Roman" w:hAnsi="Times New Roman" w:cs="Times New Roman"/>
          <w:color w:val="000000"/>
          <w:sz w:val="28"/>
          <w:szCs w:val="28"/>
          <w:lang w:eastAsia="ru-RU"/>
        </w:rPr>
        <w:t xml:space="preserve"> завершил воссоединение униатов, ставших подда</w:t>
      </w:r>
      <w:r w:rsidR="009207EB">
        <w:rPr>
          <w:rFonts w:ascii="Times New Roman" w:eastAsia="Times New Roman" w:hAnsi="Times New Roman" w:cs="Times New Roman"/>
          <w:color w:val="000000"/>
          <w:sz w:val="28"/>
          <w:szCs w:val="28"/>
          <w:lang w:eastAsia="ru-RU"/>
        </w:rPr>
        <w:t>нными Российской империи в последней четверти</w:t>
      </w:r>
      <w:r w:rsidR="00932887" w:rsidRPr="00932887">
        <w:rPr>
          <w:rFonts w:ascii="Times New Roman" w:eastAsia="Times New Roman" w:hAnsi="Times New Roman" w:cs="Times New Roman"/>
          <w:color w:val="000000"/>
          <w:sz w:val="28"/>
          <w:szCs w:val="28"/>
          <w:lang w:eastAsia="ru-RU"/>
        </w:rPr>
        <w:t xml:space="preserve"> </w:t>
      </w:r>
      <w:r w:rsidR="00932887" w:rsidRPr="00932887">
        <w:rPr>
          <w:rFonts w:ascii="Times New Roman" w:eastAsia="Times New Roman" w:hAnsi="Times New Roman" w:cs="Times New Roman"/>
          <w:color w:val="000000"/>
          <w:sz w:val="28"/>
          <w:szCs w:val="28"/>
          <w:lang w:val="en-US" w:eastAsia="ru-RU"/>
        </w:rPr>
        <w:t>XVIII</w:t>
      </w:r>
      <w:r w:rsidR="00932887" w:rsidRPr="00932887">
        <w:rPr>
          <w:rFonts w:ascii="Times New Roman" w:eastAsia="Times New Roman" w:hAnsi="Times New Roman" w:cs="Times New Roman"/>
          <w:color w:val="000000"/>
          <w:sz w:val="28"/>
          <w:szCs w:val="28"/>
          <w:lang w:eastAsia="ru-RU"/>
        </w:rPr>
        <w:t xml:space="preserve"> в. Всего в 1780–1839 гг. в православное вероисповедание вернулось 3 448 226 верующих. Учитывая первоначальное число униатов (</w:t>
      </w:r>
      <w:r w:rsidR="00932887" w:rsidRPr="00932887">
        <w:rPr>
          <w:rFonts w:ascii="Times New Roman" w:eastAsia="Times New Roman" w:hAnsi="Times New Roman" w:cs="Times New Roman"/>
          <w:sz w:val="28"/>
          <w:szCs w:val="28"/>
        </w:rPr>
        <w:t>4 653 379)</w:t>
      </w:r>
      <w:r w:rsidR="00932887" w:rsidRPr="00932887">
        <w:rPr>
          <w:rFonts w:ascii="Times New Roman" w:eastAsia="Times New Roman" w:hAnsi="Times New Roman" w:cs="Times New Roman"/>
          <w:color w:val="000000"/>
          <w:sz w:val="28"/>
          <w:szCs w:val="28"/>
          <w:lang w:eastAsia="ru-RU"/>
        </w:rPr>
        <w:t xml:space="preserve"> и естественный прирост населения</w:t>
      </w:r>
      <w:r w:rsidR="004B44CB">
        <w:rPr>
          <w:rFonts w:ascii="Times New Roman" w:eastAsia="Times New Roman" w:hAnsi="Times New Roman" w:cs="Times New Roman"/>
          <w:color w:val="000000"/>
          <w:sz w:val="28"/>
          <w:szCs w:val="28"/>
          <w:lang w:eastAsia="ru-RU"/>
        </w:rPr>
        <w:t xml:space="preserve"> </w:t>
      </w:r>
      <w:r w:rsidR="004F2DCA">
        <w:rPr>
          <w:rFonts w:ascii="Times New Roman" w:eastAsia="Times New Roman" w:hAnsi="Times New Roman" w:cs="Times New Roman"/>
          <w:color w:val="000000"/>
          <w:sz w:val="28"/>
          <w:szCs w:val="28"/>
          <w:lang w:eastAsia="ru-RU"/>
        </w:rPr>
        <w:t>белорусско-литовских губ</w:t>
      </w:r>
      <w:r w:rsidR="009207EB">
        <w:rPr>
          <w:rFonts w:ascii="Times New Roman" w:eastAsia="Times New Roman" w:hAnsi="Times New Roman" w:cs="Times New Roman"/>
          <w:color w:val="000000"/>
          <w:sz w:val="28"/>
          <w:szCs w:val="28"/>
          <w:lang w:eastAsia="ru-RU"/>
        </w:rPr>
        <w:t>ер</w:t>
      </w:r>
      <w:r w:rsidR="004F2DCA">
        <w:rPr>
          <w:rFonts w:ascii="Times New Roman" w:eastAsia="Times New Roman" w:hAnsi="Times New Roman" w:cs="Times New Roman"/>
          <w:color w:val="000000"/>
          <w:sz w:val="28"/>
          <w:szCs w:val="28"/>
          <w:lang w:eastAsia="ru-RU"/>
        </w:rPr>
        <w:t>ний</w:t>
      </w:r>
      <w:r w:rsidR="00932887" w:rsidRPr="00932887">
        <w:rPr>
          <w:rFonts w:ascii="Times New Roman" w:eastAsia="Times New Roman" w:hAnsi="Times New Roman" w:cs="Times New Roman"/>
          <w:color w:val="000000"/>
          <w:sz w:val="28"/>
          <w:szCs w:val="28"/>
          <w:lang w:eastAsia="ru-RU"/>
        </w:rPr>
        <w:t xml:space="preserve">, </w:t>
      </w:r>
      <w:r w:rsidR="007169D7">
        <w:rPr>
          <w:rFonts w:ascii="Times New Roman" w:eastAsia="Times New Roman" w:hAnsi="Times New Roman" w:cs="Times New Roman"/>
          <w:color w:val="000000"/>
          <w:sz w:val="28"/>
          <w:szCs w:val="28"/>
          <w:lang w:eastAsia="ru-RU"/>
        </w:rPr>
        <w:t>кото</w:t>
      </w:r>
      <w:r w:rsidR="00932887" w:rsidRPr="00932887">
        <w:rPr>
          <w:rFonts w:ascii="Times New Roman" w:eastAsia="Times New Roman" w:hAnsi="Times New Roman" w:cs="Times New Roman"/>
          <w:color w:val="000000"/>
          <w:sz w:val="28"/>
          <w:szCs w:val="28"/>
          <w:lang w:eastAsia="ru-RU"/>
        </w:rPr>
        <w:t xml:space="preserve">рый должен был составить </w:t>
      </w:r>
      <w:r w:rsidR="00CA36B0">
        <w:rPr>
          <w:rFonts w:ascii="Times New Roman" w:eastAsia="Times New Roman" w:hAnsi="Times New Roman" w:cs="Times New Roman"/>
          <w:color w:val="000000"/>
          <w:sz w:val="28"/>
          <w:szCs w:val="28"/>
          <w:lang w:eastAsia="ru-RU"/>
        </w:rPr>
        <w:t>514</w:t>
      </w:r>
      <w:r w:rsidR="00932887" w:rsidRPr="00932887">
        <w:rPr>
          <w:rFonts w:ascii="Times New Roman" w:eastAsia="Times New Roman" w:hAnsi="Times New Roman" w:cs="Times New Roman"/>
          <w:color w:val="000000"/>
          <w:sz w:val="28"/>
          <w:szCs w:val="28"/>
          <w:lang w:eastAsia="ru-RU"/>
        </w:rPr>
        <w:t> 000 чел.</w:t>
      </w:r>
      <w:r w:rsidR="00807BF4">
        <w:rPr>
          <w:rFonts w:ascii="Times New Roman" w:eastAsia="Times New Roman" w:hAnsi="Times New Roman" w:cs="Times New Roman"/>
          <w:color w:val="000000"/>
          <w:sz w:val="28"/>
          <w:szCs w:val="28"/>
          <w:lang w:eastAsia="ru-RU"/>
        </w:rPr>
        <w:t xml:space="preserve"> </w:t>
      </w:r>
      <w:r w:rsidR="00AF10CB">
        <w:rPr>
          <w:rFonts w:ascii="Times New Roman" w:eastAsia="Times New Roman" w:hAnsi="Times New Roman" w:cs="Times New Roman"/>
          <w:color w:val="000000"/>
          <w:sz w:val="28"/>
          <w:szCs w:val="28"/>
          <w:lang w:eastAsia="ru-RU"/>
        </w:rPr>
        <w:t xml:space="preserve">(в 1782–1857 гг. </w:t>
      </w:r>
      <w:r w:rsidR="00807BF4">
        <w:rPr>
          <w:rFonts w:ascii="Times New Roman" w:eastAsia="Times New Roman" w:hAnsi="Times New Roman" w:cs="Times New Roman"/>
          <w:color w:val="000000"/>
          <w:sz w:val="28"/>
          <w:szCs w:val="28"/>
          <w:lang w:eastAsia="ru-RU"/>
        </w:rPr>
        <w:t>прирост населения составлял</w:t>
      </w:r>
      <w:r w:rsidR="00AF10CB">
        <w:rPr>
          <w:rFonts w:ascii="Times New Roman" w:eastAsia="Times New Roman" w:hAnsi="Times New Roman" w:cs="Times New Roman"/>
          <w:color w:val="000000"/>
          <w:sz w:val="28"/>
          <w:szCs w:val="28"/>
          <w:lang w:eastAsia="ru-RU"/>
        </w:rPr>
        <w:t xml:space="preserve"> 0, 17%)</w:t>
      </w:r>
      <w:r w:rsidR="00932887" w:rsidRPr="00932887">
        <w:rPr>
          <w:rFonts w:ascii="Times New Roman" w:eastAsia="Times New Roman" w:hAnsi="Times New Roman" w:cs="Times New Roman"/>
          <w:color w:val="000000"/>
          <w:sz w:val="28"/>
          <w:szCs w:val="28"/>
          <w:lang w:eastAsia="ru-RU"/>
        </w:rPr>
        <w:t>, можно сделать вывод, что в эти десятилетия из унии в латинс</w:t>
      </w:r>
      <w:r w:rsidR="00CA36B0">
        <w:rPr>
          <w:rFonts w:ascii="Times New Roman" w:eastAsia="Times New Roman" w:hAnsi="Times New Roman" w:cs="Times New Roman"/>
          <w:color w:val="000000"/>
          <w:sz w:val="28"/>
          <w:szCs w:val="28"/>
          <w:lang w:eastAsia="ru-RU"/>
        </w:rPr>
        <w:t>кий обряд перешли не менее 1 719</w:t>
      </w:r>
      <w:r w:rsidR="00932887" w:rsidRPr="00932887">
        <w:rPr>
          <w:rFonts w:ascii="Times New Roman" w:eastAsia="Times New Roman" w:hAnsi="Times New Roman" w:cs="Times New Roman"/>
          <w:color w:val="000000"/>
          <w:sz w:val="28"/>
          <w:szCs w:val="28"/>
          <w:lang w:eastAsia="ru-RU"/>
        </w:rPr>
        <w:t> 153 чел</w:t>
      </w:r>
      <w:r w:rsidR="009207EB">
        <w:rPr>
          <w:rFonts w:ascii="Times New Roman" w:eastAsia="Times New Roman" w:hAnsi="Times New Roman" w:cs="Times New Roman"/>
          <w:color w:val="000000"/>
          <w:sz w:val="28"/>
          <w:szCs w:val="28"/>
          <w:lang w:eastAsia="ru-RU"/>
        </w:rPr>
        <w:t>овек</w:t>
      </w:r>
      <w:r w:rsidR="00932887" w:rsidRPr="00932887">
        <w:rPr>
          <w:rFonts w:ascii="Times New Roman" w:eastAsia="Times New Roman" w:hAnsi="Times New Roman" w:cs="Times New Roman"/>
          <w:color w:val="000000"/>
          <w:sz w:val="28"/>
          <w:szCs w:val="28"/>
          <w:lang w:eastAsia="ru-RU"/>
        </w:rPr>
        <w:t>.</w:t>
      </w:r>
    </w:p>
    <w:p w:rsidR="00A63A2F" w:rsidRPr="00932887" w:rsidRDefault="00A63A2F"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Включение воссоединенного церковного объединения в состав Русской Православной Церкви потребовало комплексного решения духовных, церковно-административных, церковно-строительных и иных задач, преодоления социальных и материальных проблем. Б</w:t>
      </w:r>
      <w:r w:rsidRPr="00932887">
        <w:rPr>
          <w:rFonts w:ascii="Times New Roman" w:eastAsia="Times New Roman" w:hAnsi="Times New Roman" w:cs="Times New Roman"/>
          <w:color w:val="000000"/>
          <w:sz w:val="28"/>
          <w:szCs w:val="28"/>
          <w:lang w:eastAsia="ru-RU"/>
        </w:rPr>
        <w:t xml:space="preserve">ывшие униаты </w:t>
      </w:r>
      <w:r>
        <w:rPr>
          <w:rFonts w:ascii="Times New Roman" w:eastAsia="Times New Roman" w:hAnsi="Times New Roman" w:cs="Times New Roman"/>
          <w:color w:val="000000"/>
          <w:sz w:val="28"/>
          <w:szCs w:val="28"/>
          <w:lang w:eastAsia="ru-RU"/>
        </w:rPr>
        <w:t xml:space="preserve">значительно отличались от прочих </w:t>
      </w:r>
      <w:r w:rsidRPr="00932887">
        <w:rPr>
          <w:rFonts w:ascii="Times New Roman" w:eastAsia="Times New Roman" w:hAnsi="Times New Roman" w:cs="Times New Roman"/>
          <w:color w:val="000000"/>
          <w:sz w:val="28"/>
          <w:szCs w:val="28"/>
          <w:lang w:eastAsia="ru-RU"/>
        </w:rPr>
        <w:t>правосла</w:t>
      </w:r>
      <w:r>
        <w:rPr>
          <w:rFonts w:ascii="Times New Roman" w:eastAsia="Times New Roman" w:hAnsi="Times New Roman" w:cs="Times New Roman"/>
          <w:color w:val="000000"/>
          <w:sz w:val="28"/>
          <w:szCs w:val="28"/>
          <w:lang w:eastAsia="ru-RU"/>
        </w:rPr>
        <w:t>вных. Их общины</w:t>
      </w:r>
      <w:r w:rsidRPr="00932887">
        <w:rPr>
          <w:rFonts w:ascii="Times New Roman" w:eastAsia="Times New Roman" w:hAnsi="Times New Roman" w:cs="Times New Roman"/>
          <w:color w:val="000000"/>
          <w:sz w:val="28"/>
          <w:szCs w:val="28"/>
          <w:lang w:eastAsia="ru-RU"/>
        </w:rPr>
        <w:t xml:space="preserve"> были рассеяны по обширным пространствам современ</w:t>
      </w:r>
      <w:r w:rsidR="009207EB">
        <w:rPr>
          <w:rFonts w:ascii="Times New Roman" w:eastAsia="Times New Roman" w:hAnsi="Times New Roman" w:cs="Times New Roman"/>
          <w:color w:val="000000"/>
          <w:sz w:val="28"/>
          <w:szCs w:val="28"/>
          <w:lang w:eastAsia="ru-RU"/>
        </w:rPr>
        <w:t>ных Беларуси</w:t>
      </w:r>
      <w:r>
        <w:rPr>
          <w:rFonts w:ascii="Times New Roman" w:eastAsia="Times New Roman" w:hAnsi="Times New Roman" w:cs="Times New Roman"/>
          <w:color w:val="000000"/>
          <w:sz w:val="28"/>
          <w:szCs w:val="28"/>
          <w:lang w:eastAsia="ru-RU"/>
        </w:rPr>
        <w:t>, Литвы и Украины,</w:t>
      </w:r>
      <w:r w:rsidR="004B44C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 некоторых</w:t>
      </w:r>
      <w:r w:rsidRPr="00932887">
        <w:rPr>
          <w:rFonts w:ascii="Times New Roman" w:eastAsia="Times New Roman" w:hAnsi="Times New Roman" w:cs="Times New Roman"/>
          <w:color w:val="000000"/>
          <w:sz w:val="28"/>
          <w:szCs w:val="28"/>
          <w:lang w:eastAsia="ru-RU"/>
        </w:rPr>
        <w:t xml:space="preserve"> местностях они </w:t>
      </w:r>
      <w:r>
        <w:rPr>
          <w:rFonts w:ascii="Times New Roman" w:eastAsia="Times New Roman" w:hAnsi="Times New Roman" w:cs="Times New Roman"/>
          <w:color w:val="000000"/>
          <w:sz w:val="28"/>
          <w:szCs w:val="28"/>
          <w:lang w:eastAsia="ru-RU"/>
        </w:rPr>
        <w:t>располагались в гуще староправославного населения</w:t>
      </w:r>
      <w:r w:rsidRPr="009328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Воссоединенные приходские храмы были очень бедными и часто выглядели убого</w:t>
      </w:r>
      <w:r w:rsidRPr="00932887">
        <w:rPr>
          <w:rFonts w:ascii="Times New Roman" w:eastAsia="Times New Roman" w:hAnsi="Times New Roman" w:cs="Times New Roman"/>
          <w:color w:val="000000"/>
          <w:sz w:val="28"/>
          <w:szCs w:val="28"/>
          <w:lang w:eastAsia="ru-RU"/>
        </w:rPr>
        <w:t>. В них стояли на скорую руку</w:t>
      </w:r>
      <w:r w:rsidR="004B44CB">
        <w:rPr>
          <w:rFonts w:ascii="Times New Roman" w:eastAsia="Times New Roman" w:hAnsi="Times New Roman" w:cs="Times New Roman"/>
          <w:color w:val="000000"/>
          <w:sz w:val="28"/>
          <w:szCs w:val="28"/>
          <w:lang w:eastAsia="ru-RU"/>
        </w:rPr>
        <w:t xml:space="preserve"> </w:t>
      </w:r>
      <w:r w:rsidRPr="00932887">
        <w:rPr>
          <w:rFonts w:ascii="Times New Roman" w:eastAsia="Times New Roman" w:hAnsi="Times New Roman" w:cs="Times New Roman"/>
          <w:color w:val="000000"/>
          <w:sz w:val="28"/>
          <w:szCs w:val="28"/>
          <w:lang w:eastAsia="ru-RU"/>
        </w:rPr>
        <w:t>сколоченные из простых досок с минимальным количеством православных и униатских икон иконостасы, имелось большое количество католических икон, литургических сосудов, облачений, монстранций и проч. Богослужение во многих местах совершалось и по православным, и по униатским книгам, не единообразно. В службах использовались колокольчики, после служб и во время погребений пелись песнопения на польском языке. Праздновались католические праздники, крестные хо</w:t>
      </w:r>
      <w:r>
        <w:rPr>
          <w:rFonts w:ascii="Times New Roman" w:eastAsia="Times New Roman" w:hAnsi="Times New Roman" w:cs="Times New Roman"/>
          <w:color w:val="000000"/>
          <w:sz w:val="28"/>
          <w:szCs w:val="28"/>
          <w:lang w:eastAsia="ru-RU"/>
        </w:rPr>
        <w:t>ды совершались по чину Римской Ц</w:t>
      </w:r>
      <w:r w:rsidRPr="00932887">
        <w:rPr>
          <w:rFonts w:ascii="Times New Roman" w:eastAsia="Times New Roman" w:hAnsi="Times New Roman" w:cs="Times New Roman"/>
          <w:color w:val="000000"/>
          <w:sz w:val="28"/>
          <w:szCs w:val="28"/>
          <w:lang w:eastAsia="ru-RU"/>
        </w:rPr>
        <w:t xml:space="preserve">еркви. Духовенство имело вид ксендзов. В общении с прихожанами священники использовали местные белорусские диалекты, но в церковной проповеди и в домашнем быту употребляли польский язык. Многие жены священников и их дети были католиками латинского обряда. Принципы материального обеспечения воссоединенного клира существенно отличались от принципов содержания духовенства во внутренних губерниях России. Церкви пользовались фундушами. Им принадлежали имения с крепостными крестьянами. Духовные лица, особенно происходившие из шляхетских родов, имели земельные владения, иногда и крепостных. Особенностями отличались взаимоотношения духовенства и простого народа. Священники относили себя к высшему сословию, а потому часто свысока смотрели на свою паству. Верующие молились по-польски, не носили нательных крестиков, приветствовали друг друга словами: «Нех бендзе похвалёны Езус Хрыстус», во время служб шепотом читали молитвы по польским молитвенникам. В их среде сохранялся дух православного благочестия, </w:t>
      </w:r>
      <w:r>
        <w:rPr>
          <w:rFonts w:ascii="Times New Roman" w:eastAsia="Times New Roman" w:hAnsi="Times New Roman" w:cs="Times New Roman"/>
          <w:color w:val="000000"/>
          <w:sz w:val="28"/>
          <w:szCs w:val="28"/>
          <w:lang w:eastAsia="ru-RU"/>
        </w:rPr>
        <w:t>но формы благочестия</w:t>
      </w:r>
      <w:r w:rsidRPr="00932887">
        <w:rPr>
          <w:rFonts w:ascii="Times New Roman" w:eastAsia="Times New Roman" w:hAnsi="Times New Roman" w:cs="Times New Roman"/>
          <w:color w:val="000000"/>
          <w:sz w:val="28"/>
          <w:szCs w:val="28"/>
          <w:lang w:eastAsia="ru-RU"/>
        </w:rPr>
        <w:t xml:space="preserve"> были польские и латинские. Многие посещали костелы. Задача слияния бывших униатов с остальной частью Русской Церкви осложнялась продолжающимся экономическим, культурным, моральным господством </w:t>
      </w:r>
      <w:r w:rsidR="00F44546">
        <w:rPr>
          <w:rFonts w:ascii="Times New Roman" w:eastAsia="Times New Roman" w:hAnsi="Times New Roman" w:cs="Times New Roman"/>
          <w:color w:val="000000"/>
          <w:sz w:val="28"/>
          <w:szCs w:val="28"/>
          <w:lang w:eastAsia="ru-RU"/>
        </w:rPr>
        <w:t xml:space="preserve">католической </w:t>
      </w:r>
      <w:r w:rsidRPr="00932887">
        <w:rPr>
          <w:rFonts w:ascii="Times New Roman" w:eastAsia="Times New Roman" w:hAnsi="Times New Roman" w:cs="Times New Roman"/>
          <w:color w:val="000000"/>
          <w:sz w:val="28"/>
          <w:szCs w:val="28"/>
          <w:lang w:eastAsia="ru-RU"/>
        </w:rPr>
        <w:t xml:space="preserve">польской и полонизированной белорусской знати. </w:t>
      </w:r>
    </w:p>
    <w:p w:rsidR="00A63A2F" w:rsidRPr="00932887" w:rsidRDefault="009E0707"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первоначальном этапе р</w:t>
      </w:r>
      <w:r w:rsidR="00A63A2F" w:rsidRPr="00932887">
        <w:rPr>
          <w:rFonts w:ascii="Times New Roman" w:eastAsia="Times New Roman" w:hAnsi="Times New Roman" w:cs="Times New Roman"/>
          <w:color w:val="000000"/>
          <w:sz w:val="28"/>
          <w:szCs w:val="28"/>
          <w:lang w:eastAsia="ru-RU"/>
        </w:rPr>
        <w:t xml:space="preserve">ешение поставленных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олоцким Собором</w:t>
      </w:r>
      <w:r w:rsidR="00A63A2F" w:rsidRPr="00932887">
        <w:rPr>
          <w:rFonts w:ascii="Times New Roman" w:eastAsia="Times New Roman" w:hAnsi="Times New Roman" w:cs="Times New Roman"/>
          <w:color w:val="000000"/>
          <w:sz w:val="28"/>
          <w:szCs w:val="28"/>
          <w:lang w:eastAsia="ru-RU"/>
        </w:rPr>
        <w:t xml:space="preserve"> </w:t>
      </w:r>
      <w:r w:rsidR="00A63A2F">
        <w:rPr>
          <w:rFonts w:ascii="Times New Roman" w:eastAsia="Times New Roman" w:hAnsi="Times New Roman" w:cs="Times New Roman"/>
          <w:color w:val="000000"/>
          <w:sz w:val="28"/>
          <w:szCs w:val="28"/>
          <w:lang w:eastAsia="ru-RU"/>
        </w:rPr>
        <w:t>задач возлагалось на бывшее Высшее церковное управление</w:t>
      </w:r>
      <w:r w:rsidR="00A63A2F" w:rsidRPr="00932887">
        <w:rPr>
          <w:rFonts w:ascii="Times New Roman" w:eastAsia="Times New Roman" w:hAnsi="Times New Roman" w:cs="Times New Roman"/>
          <w:color w:val="000000"/>
          <w:sz w:val="28"/>
          <w:szCs w:val="28"/>
          <w:lang w:eastAsia="ru-RU"/>
        </w:rPr>
        <w:t xml:space="preserve"> ун</w:t>
      </w:r>
      <w:r w:rsidR="00A63A2F">
        <w:rPr>
          <w:rFonts w:ascii="Times New Roman" w:eastAsia="Times New Roman" w:hAnsi="Times New Roman" w:cs="Times New Roman"/>
          <w:color w:val="000000"/>
          <w:sz w:val="28"/>
          <w:szCs w:val="28"/>
          <w:lang w:eastAsia="ru-RU"/>
        </w:rPr>
        <w:t>иатской церкви – Греко-</w:t>
      </w:r>
      <w:r w:rsidR="00A63A2F">
        <w:rPr>
          <w:rFonts w:ascii="Times New Roman" w:eastAsia="Times New Roman" w:hAnsi="Times New Roman" w:cs="Times New Roman"/>
          <w:color w:val="000000"/>
          <w:sz w:val="28"/>
          <w:szCs w:val="28"/>
          <w:lang w:eastAsia="ru-RU"/>
        </w:rPr>
        <w:lastRenderedPageBreak/>
        <w:t>униатскую духовную коллегию, переименованную</w:t>
      </w:r>
      <w:r w:rsidR="00A63A2F" w:rsidRPr="00932887">
        <w:rPr>
          <w:rFonts w:ascii="Times New Roman" w:eastAsia="Times New Roman" w:hAnsi="Times New Roman" w:cs="Times New Roman"/>
          <w:color w:val="000000"/>
          <w:sz w:val="28"/>
          <w:szCs w:val="28"/>
          <w:lang w:eastAsia="ru-RU"/>
        </w:rPr>
        <w:t xml:space="preserve"> после воссоединения в Белорусско-Литовскую духовную коллегию. Ее председателем был назначен архиеп</w:t>
      </w:r>
      <w:r w:rsidR="009207EB">
        <w:rPr>
          <w:rFonts w:ascii="Times New Roman" w:eastAsia="Times New Roman" w:hAnsi="Times New Roman" w:cs="Times New Roman"/>
          <w:color w:val="000000"/>
          <w:sz w:val="28"/>
          <w:szCs w:val="28"/>
          <w:lang w:eastAsia="ru-RU"/>
        </w:rPr>
        <w:t>иско</w:t>
      </w:r>
      <w:r w:rsidR="00A63A2F" w:rsidRPr="00932887">
        <w:rPr>
          <w:rFonts w:ascii="Times New Roman" w:eastAsia="Times New Roman" w:hAnsi="Times New Roman" w:cs="Times New Roman"/>
          <w:color w:val="000000"/>
          <w:sz w:val="28"/>
          <w:szCs w:val="28"/>
          <w:lang w:eastAsia="ru-RU"/>
        </w:rPr>
        <w:t>п Иосиф (Семашко). Коллегии подчинялись десять православных епархий, на территории которых проживали бывшие униаты.</w:t>
      </w:r>
    </w:p>
    <w:p w:rsidR="00A63A2F" w:rsidRDefault="00A63A2F"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sidRPr="00932887">
        <w:rPr>
          <w:rFonts w:ascii="Times New Roman" w:eastAsia="Times New Roman" w:hAnsi="Times New Roman" w:cs="Times New Roman"/>
          <w:color w:val="000000"/>
          <w:sz w:val="28"/>
          <w:szCs w:val="28"/>
          <w:lang w:eastAsia="ru-RU"/>
        </w:rPr>
        <w:t>В 1840–1841 гг.</w:t>
      </w:r>
      <w:r w:rsidR="009207EB">
        <w:rPr>
          <w:rFonts w:ascii="Times New Roman" w:eastAsia="Times New Roman" w:hAnsi="Times New Roman" w:cs="Times New Roman"/>
          <w:color w:val="000000"/>
          <w:sz w:val="28"/>
          <w:szCs w:val="28"/>
          <w:lang w:eastAsia="ru-RU"/>
        </w:rPr>
        <w:t xml:space="preserve"> в белорусско-литовских губерниях</w:t>
      </w:r>
      <w:r>
        <w:rPr>
          <w:rFonts w:ascii="Times New Roman" w:eastAsia="Times New Roman" w:hAnsi="Times New Roman" w:cs="Times New Roman"/>
          <w:color w:val="000000"/>
          <w:sz w:val="28"/>
          <w:szCs w:val="28"/>
          <w:lang w:eastAsia="ru-RU"/>
        </w:rPr>
        <w:t xml:space="preserve"> были </w:t>
      </w:r>
      <w:r w:rsidRPr="00932887">
        <w:rPr>
          <w:rFonts w:ascii="Times New Roman" w:eastAsia="Times New Roman" w:hAnsi="Times New Roman" w:cs="Times New Roman"/>
          <w:color w:val="000000"/>
          <w:sz w:val="28"/>
          <w:szCs w:val="28"/>
          <w:lang w:eastAsia="ru-RU"/>
        </w:rPr>
        <w:t>пересмотре</w:t>
      </w:r>
      <w:r>
        <w:rPr>
          <w:rFonts w:ascii="Times New Roman" w:eastAsia="Times New Roman" w:hAnsi="Times New Roman" w:cs="Times New Roman"/>
          <w:color w:val="000000"/>
          <w:sz w:val="28"/>
          <w:szCs w:val="28"/>
          <w:lang w:eastAsia="ru-RU"/>
        </w:rPr>
        <w:t>ны</w:t>
      </w:r>
      <w:r w:rsidRPr="00932887">
        <w:rPr>
          <w:rFonts w:ascii="Times New Roman" w:eastAsia="Times New Roman" w:hAnsi="Times New Roman" w:cs="Times New Roman"/>
          <w:color w:val="000000"/>
          <w:sz w:val="28"/>
          <w:szCs w:val="28"/>
          <w:lang w:eastAsia="ru-RU"/>
        </w:rPr>
        <w:t xml:space="preserve"> границ</w:t>
      </w:r>
      <w:r>
        <w:rPr>
          <w:rFonts w:ascii="Times New Roman" w:eastAsia="Times New Roman" w:hAnsi="Times New Roman" w:cs="Times New Roman"/>
          <w:color w:val="000000"/>
          <w:sz w:val="28"/>
          <w:szCs w:val="28"/>
          <w:lang w:eastAsia="ru-RU"/>
        </w:rPr>
        <w:t>ы</w:t>
      </w:r>
      <w:r w:rsidRPr="00932887">
        <w:rPr>
          <w:rFonts w:ascii="Times New Roman" w:eastAsia="Times New Roman" w:hAnsi="Times New Roman" w:cs="Times New Roman"/>
          <w:color w:val="000000"/>
          <w:sz w:val="28"/>
          <w:szCs w:val="28"/>
          <w:lang w:eastAsia="ru-RU"/>
        </w:rPr>
        <w:t xml:space="preserve"> епархий, </w:t>
      </w:r>
      <w:r>
        <w:rPr>
          <w:rFonts w:ascii="Times New Roman" w:eastAsia="Times New Roman" w:hAnsi="Times New Roman" w:cs="Times New Roman"/>
          <w:color w:val="000000"/>
          <w:sz w:val="28"/>
          <w:szCs w:val="28"/>
          <w:lang w:eastAsia="ru-RU"/>
        </w:rPr>
        <w:t>совершено перемещение архиереев и рукоположение</w:t>
      </w:r>
      <w:r w:rsidRPr="00932887">
        <w:rPr>
          <w:rFonts w:ascii="Times New Roman" w:eastAsia="Times New Roman" w:hAnsi="Times New Roman" w:cs="Times New Roman"/>
          <w:color w:val="000000"/>
          <w:sz w:val="28"/>
          <w:szCs w:val="28"/>
          <w:lang w:eastAsia="ru-RU"/>
        </w:rPr>
        <w:t xml:space="preserve"> новых епископов, </w:t>
      </w:r>
      <w:r>
        <w:rPr>
          <w:rFonts w:ascii="Times New Roman" w:eastAsia="Times New Roman" w:hAnsi="Times New Roman" w:cs="Times New Roman"/>
          <w:color w:val="000000"/>
          <w:sz w:val="28"/>
          <w:szCs w:val="28"/>
          <w:lang w:eastAsia="ru-RU"/>
        </w:rPr>
        <w:t>проведено причисление</w:t>
      </w:r>
      <w:r w:rsidR="007C13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старо</w:t>
      </w:r>
      <w:r w:rsidRPr="00932887">
        <w:rPr>
          <w:rFonts w:ascii="Times New Roman" w:eastAsia="Times New Roman" w:hAnsi="Times New Roman" w:cs="Times New Roman"/>
          <w:color w:val="000000"/>
          <w:sz w:val="28"/>
          <w:szCs w:val="28"/>
          <w:lang w:eastAsia="ru-RU"/>
        </w:rPr>
        <w:t>православных и воссоединенных прих</w:t>
      </w:r>
      <w:r>
        <w:rPr>
          <w:rFonts w:ascii="Times New Roman" w:eastAsia="Times New Roman" w:hAnsi="Times New Roman" w:cs="Times New Roman"/>
          <w:color w:val="000000"/>
          <w:sz w:val="28"/>
          <w:szCs w:val="28"/>
          <w:lang w:eastAsia="ru-RU"/>
        </w:rPr>
        <w:t xml:space="preserve">одов к епархиям, в пределах </w:t>
      </w:r>
      <w:r w:rsidR="007169D7">
        <w:rPr>
          <w:rFonts w:ascii="Times New Roman" w:eastAsia="Times New Roman" w:hAnsi="Times New Roman" w:cs="Times New Roman"/>
          <w:color w:val="000000"/>
          <w:sz w:val="28"/>
          <w:szCs w:val="28"/>
          <w:lang w:eastAsia="ru-RU"/>
        </w:rPr>
        <w:t>кото</w:t>
      </w:r>
      <w:r w:rsidRPr="00932887">
        <w:rPr>
          <w:rFonts w:ascii="Times New Roman" w:eastAsia="Times New Roman" w:hAnsi="Times New Roman" w:cs="Times New Roman"/>
          <w:color w:val="000000"/>
          <w:sz w:val="28"/>
          <w:szCs w:val="28"/>
          <w:lang w:eastAsia="ru-RU"/>
        </w:rPr>
        <w:t>рых они действительно состояли. В рамках иерархических и церковно-административных преобразований воссоединенная Литовская епархия, на 100% состоявшая из бывших униатов, продолжила существование с наименованием «Литовская и Виленская». Ее управление было оставлено архиеп</w:t>
      </w:r>
      <w:r w:rsidR="009207EB">
        <w:rPr>
          <w:rFonts w:ascii="Times New Roman" w:eastAsia="Times New Roman" w:hAnsi="Times New Roman" w:cs="Times New Roman"/>
          <w:color w:val="000000"/>
          <w:sz w:val="28"/>
          <w:szCs w:val="28"/>
          <w:lang w:eastAsia="ru-RU"/>
        </w:rPr>
        <w:t>ископу</w:t>
      </w:r>
      <w:r w:rsidRPr="00932887">
        <w:rPr>
          <w:rFonts w:ascii="Times New Roman" w:eastAsia="Times New Roman" w:hAnsi="Times New Roman" w:cs="Times New Roman"/>
          <w:color w:val="000000"/>
          <w:sz w:val="28"/>
          <w:szCs w:val="28"/>
          <w:lang w:eastAsia="ru-RU"/>
        </w:rPr>
        <w:t xml:space="preserve"> Иосифу (</w:t>
      </w:r>
      <w:r w:rsidR="009207EB">
        <w:rPr>
          <w:rFonts w:ascii="Times New Roman" w:eastAsia="Times New Roman" w:hAnsi="Times New Roman" w:cs="Times New Roman"/>
          <w:color w:val="000000"/>
          <w:sz w:val="28"/>
          <w:szCs w:val="28"/>
          <w:lang w:eastAsia="ru-RU"/>
        </w:rPr>
        <w:t>Семашко). Воссоединенный епископ</w:t>
      </w:r>
      <w:r w:rsidR="004B44C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Антоний (Зубко) возглавил старо</w:t>
      </w:r>
      <w:r w:rsidRPr="00932887">
        <w:rPr>
          <w:rFonts w:ascii="Times New Roman" w:eastAsia="Times New Roman" w:hAnsi="Times New Roman" w:cs="Times New Roman"/>
          <w:color w:val="000000"/>
          <w:sz w:val="28"/>
          <w:szCs w:val="28"/>
          <w:lang w:eastAsia="ru-RU"/>
        </w:rPr>
        <w:t>православ</w:t>
      </w:r>
      <w:r>
        <w:rPr>
          <w:rFonts w:ascii="Times New Roman" w:eastAsia="Times New Roman" w:hAnsi="Times New Roman" w:cs="Times New Roman"/>
          <w:color w:val="000000"/>
          <w:sz w:val="28"/>
          <w:szCs w:val="28"/>
          <w:lang w:eastAsia="ru-RU"/>
        </w:rPr>
        <w:t xml:space="preserve">ную Минскую епархию, </w:t>
      </w:r>
      <w:r w:rsidR="007169D7">
        <w:rPr>
          <w:rFonts w:ascii="Times New Roman" w:eastAsia="Times New Roman" w:hAnsi="Times New Roman" w:cs="Times New Roman"/>
          <w:color w:val="000000"/>
          <w:sz w:val="28"/>
          <w:szCs w:val="28"/>
          <w:lang w:eastAsia="ru-RU"/>
        </w:rPr>
        <w:t>кото</w:t>
      </w:r>
      <w:r>
        <w:rPr>
          <w:rFonts w:ascii="Times New Roman" w:eastAsia="Times New Roman" w:hAnsi="Times New Roman" w:cs="Times New Roman"/>
          <w:color w:val="000000"/>
          <w:sz w:val="28"/>
          <w:szCs w:val="28"/>
          <w:lang w:eastAsia="ru-RU"/>
        </w:rPr>
        <w:t>рая</w:t>
      </w:r>
      <w:r w:rsidRPr="00932887">
        <w:rPr>
          <w:rFonts w:ascii="Times New Roman" w:eastAsia="Times New Roman" w:hAnsi="Times New Roman" w:cs="Times New Roman"/>
          <w:color w:val="000000"/>
          <w:sz w:val="28"/>
          <w:szCs w:val="28"/>
          <w:lang w:eastAsia="ru-RU"/>
        </w:rPr>
        <w:t xml:space="preserve"> после передачи ей воссоединенных на 60% оказалась составленной из бывших униатов. Воссоединенная Белорусская епархия упразднялась. </w:t>
      </w:r>
      <w:r>
        <w:rPr>
          <w:rFonts w:ascii="Times New Roman" w:eastAsia="Times New Roman" w:hAnsi="Times New Roman" w:cs="Times New Roman"/>
          <w:color w:val="000000"/>
          <w:sz w:val="28"/>
          <w:szCs w:val="28"/>
          <w:lang w:eastAsia="ru-RU"/>
        </w:rPr>
        <w:t>Управлявший ею</w:t>
      </w:r>
      <w:r w:rsidRPr="00932887">
        <w:rPr>
          <w:rFonts w:ascii="Times New Roman" w:eastAsia="Times New Roman" w:hAnsi="Times New Roman" w:cs="Times New Roman"/>
          <w:color w:val="000000"/>
          <w:sz w:val="28"/>
          <w:szCs w:val="28"/>
          <w:lang w:eastAsia="ru-RU"/>
        </w:rPr>
        <w:t xml:space="preserve"> еп</w:t>
      </w:r>
      <w:r w:rsidR="009207EB">
        <w:rPr>
          <w:rFonts w:ascii="Times New Roman" w:eastAsia="Times New Roman" w:hAnsi="Times New Roman" w:cs="Times New Roman"/>
          <w:color w:val="000000"/>
          <w:sz w:val="28"/>
          <w:szCs w:val="28"/>
          <w:lang w:eastAsia="ru-RU"/>
        </w:rPr>
        <w:t>ископ</w:t>
      </w:r>
      <w:r w:rsidRPr="00932887">
        <w:rPr>
          <w:rFonts w:ascii="Times New Roman" w:eastAsia="Times New Roman" w:hAnsi="Times New Roman" w:cs="Times New Roman"/>
          <w:color w:val="000000"/>
          <w:sz w:val="28"/>
          <w:szCs w:val="28"/>
          <w:lang w:eastAsia="ru-RU"/>
        </w:rPr>
        <w:t xml:space="preserve"> Василий (Лужинский) возглавил </w:t>
      </w:r>
      <w:r>
        <w:rPr>
          <w:rFonts w:ascii="Times New Roman" w:eastAsia="Times New Roman" w:hAnsi="Times New Roman" w:cs="Times New Roman"/>
          <w:color w:val="000000"/>
          <w:sz w:val="28"/>
          <w:szCs w:val="28"/>
          <w:lang w:eastAsia="ru-RU"/>
        </w:rPr>
        <w:t>старо</w:t>
      </w:r>
      <w:r w:rsidRPr="00932887">
        <w:rPr>
          <w:rFonts w:ascii="Times New Roman" w:eastAsia="Times New Roman" w:hAnsi="Times New Roman" w:cs="Times New Roman"/>
          <w:color w:val="000000"/>
          <w:sz w:val="28"/>
          <w:szCs w:val="28"/>
          <w:lang w:eastAsia="ru-RU"/>
        </w:rPr>
        <w:t>православную Полоцкую кафедру, переименованную в «Полоцкую и Витебскую»</w:t>
      </w:r>
      <w:r>
        <w:rPr>
          <w:rFonts w:ascii="Times New Roman" w:eastAsia="Times New Roman" w:hAnsi="Times New Roman" w:cs="Times New Roman"/>
          <w:color w:val="000000"/>
          <w:sz w:val="28"/>
          <w:szCs w:val="28"/>
          <w:lang w:eastAsia="ru-RU"/>
        </w:rPr>
        <w:t xml:space="preserve"> и ограничен</w:t>
      </w:r>
      <w:r w:rsidR="009207EB">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ую</w:t>
      </w:r>
      <w:r w:rsidRPr="00932887">
        <w:rPr>
          <w:rFonts w:ascii="Times New Roman" w:eastAsia="Times New Roman" w:hAnsi="Times New Roman" w:cs="Times New Roman"/>
          <w:color w:val="000000"/>
          <w:sz w:val="28"/>
          <w:szCs w:val="28"/>
          <w:lang w:eastAsia="ru-RU"/>
        </w:rPr>
        <w:t xml:space="preserve"> пределами </w:t>
      </w:r>
      <w:r>
        <w:rPr>
          <w:rFonts w:ascii="Times New Roman" w:eastAsia="Times New Roman" w:hAnsi="Times New Roman" w:cs="Times New Roman"/>
          <w:color w:val="000000"/>
          <w:sz w:val="28"/>
          <w:szCs w:val="28"/>
          <w:lang w:eastAsia="ru-RU"/>
        </w:rPr>
        <w:t>Витебской губ</w:t>
      </w:r>
      <w:r w:rsidR="009207EB">
        <w:rPr>
          <w:rFonts w:ascii="Times New Roman" w:eastAsia="Times New Roman" w:hAnsi="Times New Roman" w:cs="Times New Roman"/>
          <w:color w:val="000000"/>
          <w:sz w:val="28"/>
          <w:szCs w:val="28"/>
          <w:lang w:eastAsia="ru-RU"/>
        </w:rPr>
        <w:t>ернии</w:t>
      </w:r>
      <w:r w:rsidRPr="00932887">
        <w:rPr>
          <w:rFonts w:ascii="Times New Roman" w:eastAsia="Times New Roman" w:hAnsi="Times New Roman" w:cs="Times New Roman"/>
          <w:color w:val="000000"/>
          <w:sz w:val="28"/>
          <w:szCs w:val="28"/>
          <w:lang w:eastAsia="ru-RU"/>
        </w:rPr>
        <w:t>. Одновременно с этим церкви Литовской епархии, располагавшиеся в границах Минской губ</w:t>
      </w:r>
      <w:r w:rsidR="009207EB">
        <w:rPr>
          <w:rFonts w:ascii="Times New Roman" w:eastAsia="Times New Roman" w:hAnsi="Times New Roman" w:cs="Times New Roman"/>
          <w:color w:val="000000"/>
          <w:sz w:val="28"/>
          <w:szCs w:val="28"/>
          <w:lang w:eastAsia="ru-RU"/>
        </w:rPr>
        <w:t>ернии</w:t>
      </w:r>
      <w:r w:rsidRPr="00932887">
        <w:rPr>
          <w:rFonts w:ascii="Times New Roman" w:eastAsia="Times New Roman" w:hAnsi="Times New Roman" w:cs="Times New Roman"/>
          <w:color w:val="000000"/>
          <w:sz w:val="28"/>
          <w:szCs w:val="28"/>
          <w:lang w:eastAsia="ru-RU"/>
        </w:rPr>
        <w:t>, передавались в Минскую епархию, а церкви Минской епархии, находящиеся в пределах Гродненской губ</w:t>
      </w:r>
      <w:r w:rsidR="009207EB">
        <w:rPr>
          <w:rFonts w:ascii="Times New Roman" w:eastAsia="Times New Roman" w:hAnsi="Times New Roman" w:cs="Times New Roman"/>
          <w:color w:val="000000"/>
          <w:sz w:val="28"/>
          <w:szCs w:val="28"/>
          <w:lang w:eastAsia="ru-RU"/>
        </w:rPr>
        <w:t>ернии</w:t>
      </w:r>
      <w:r w:rsidRPr="00932887">
        <w:rPr>
          <w:rFonts w:ascii="Times New Roman" w:eastAsia="Times New Roman" w:hAnsi="Times New Roman" w:cs="Times New Roman"/>
          <w:color w:val="000000"/>
          <w:sz w:val="28"/>
          <w:szCs w:val="28"/>
          <w:lang w:eastAsia="ru-RU"/>
        </w:rPr>
        <w:t xml:space="preserve"> и Белостокской обл</w:t>
      </w:r>
      <w:r w:rsidR="009207EB">
        <w:rPr>
          <w:rFonts w:ascii="Times New Roman" w:eastAsia="Times New Roman" w:hAnsi="Times New Roman" w:cs="Times New Roman"/>
          <w:color w:val="000000"/>
          <w:sz w:val="28"/>
          <w:szCs w:val="28"/>
          <w:lang w:eastAsia="ru-RU"/>
        </w:rPr>
        <w:t>асти</w:t>
      </w:r>
      <w:r w:rsidRPr="00932887">
        <w:rPr>
          <w:rFonts w:ascii="Times New Roman" w:eastAsia="Times New Roman" w:hAnsi="Times New Roman" w:cs="Times New Roman"/>
          <w:color w:val="000000"/>
          <w:sz w:val="28"/>
          <w:szCs w:val="28"/>
          <w:lang w:eastAsia="ru-RU"/>
        </w:rPr>
        <w:t>, перечислялись в состав Литовской епархии. Минская епархия из «Минской и Гродненской» была переименов</w:t>
      </w:r>
      <w:r>
        <w:rPr>
          <w:rFonts w:ascii="Times New Roman" w:eastAsia="Times New Roman" w:hAnsi="Times New Roman" w:cs="Times New Roman"/>
          <w:color w:val="000000"/>
          <w:sz w:val="28"/>
          <w:szCs w:val="28"/>
          <w:lang w:eastAsia="ru-RU"/>
        </w:rPr>
        <w:t xml:space="preserve">ана в «Минскую и Бобруйскую», </w:t>
      </w:r>
      <w:r w:rsidRPr="00932887">
        <w:rPr>
          <w:rFonts w:ascii="Times New Roman" w:eastAsia="Times New Roman" w:hAnsi="Times New Roman" w:cs="Times New Roman"/>
          <w:color w:val="000000"/>
          <w:sz w:val="28"/>
          <w:szCs w:val="28"/>
          <w:lang w:eastAsia="ru-RU"/>
        </w:rPr>
        <w:t xml:space="preserve">викарию Литовской епархии повелевалось именоваться не «Пинским», а «Брестским». Такое же перераспределение храмов произошло между Полоцкой, Литовской и Минской епархиями, а также между Полоцкой и Могилевской епархиями. </w:t>
      </w:r>
    </w:p>
    <w:p w:rsidR="00A63A2F" w:rsidRPr="00932887" w:rsidRDefault="00A63A2F"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sidRPr="00932887">
        <w:rPr>
          <w:rFonts w:ascii="Times New Roman" w:eastAsia="Times New Roman" w:hAnsi="Times New Roman" w:cs="Times New Roman"/>
          <w:color w:val="000000"/>
          <w:sz w:val="28"/>
          <w:szCs w:val="28"/>
          <w:lang w:eastAsia="ru-RU"/>
        </w:rPr>
        <w:t>В результате церковно-административных и иер</w:t>
      </w:r>
      <w:r>
        <w:rPr>
          <w:rFonts w:ascii="Times New Roman" w:eastAsia="Times New Roman" w:hAnsi="Times New Roman" w:cs="Times New Roman"/>
          <w:color w:val="000000"/>
          <w:sz w:val="28"/>
          <w:szCs w:val="28"/>
          <w:lang w:eastAsia="ru-RU"/>
        </w:rPr>
        <w:t>архических преобразований старо</w:t>
      </w:r>
      <w:r w:rsidRPr="00932887">
        <w:rPr>
          <w:rFonts w:ascii="Times New Roman" w:eastAsia="Times New Roman" w:hAnsi="Times New Roman" w:cs="Times New Roman"/>
          <w:color w:val="000000"/>
          <w:sz w:val="28"/>
          <w:szCs w:val="28"/>
          <w:lang w:eastAsia="ru-RU"/>
        </w:rPr>
        <w:t>православные и воссоединенные приходы оказались</w:t>
      </w:r>
      <w:r>
        <w:rPr>
          <w:rFonts w:ascii="Times New Roman" w:eastAsia="Times New Roman" w:hAnsi="Times New Roman" w:cs="Times New Roman"/>
          <w:color w:val="000000"/>
          <w:sz w:val="28"/>
          <w:szCs w:val="28"/>
          <w:lang w:eastAsia="ru-RU"/>
        </w:rPr>
        <w:t xml:space="preserve"> соединены в одно целое. Для их полного слияния</w:t>
      </w:r>
      <w:r w:rsidR="0007039F">
        <w:rPr>
          <w:rFonts w:ascii="Times New Roman" w:eastAsia="Times New Roman" w:hAnsi="Times New Roman" w:cs="Times New Roman"/>
          <w:color w:val="000000"/>
          <w:sz w:val="28"/>
          <w:szCs w:val="28"/>
          <w:lang w:eastAsia="ru-RU"/>
        </w:rPr>
        <w:t xml:space="preserve"> </w:t>
      </w:r>
      <w:r w:rsidR="009207EB">
        <w:rPr>
          <w:rFonts w:ascii="Times New Roman" w:eastAsia="Times New Roman" w:hAnsi="Times New Roman" w:cs="Times New Roman"/>
          <w:color w:val="000000"/>
          <w:sz w:val="28"/>
          <w:szCs w:val="28"/>
          <w:lang w:eastAsia="ru-RU"/>
        </w:rPr>
        <w:t>Святейший</w:t>
      </w:r>
      <w:r>
        <w:rPr>
          <w:rFonts w:ascii="Times New Roman" w:eastAsia="Times New Roman" w:hAnsi="Times New Roman" w:cs="Times New Roman"/>
          <w:color w:val="000000"/>
          <w:sz w:val="28"/>
          <w:szCs w:val="28"/>
          <w:lang w:eastAsia="ru-RU"/>
        </w:rPr>
        <w:t xml:space="preserve"> Синод: 1) распространил</w:t>
      </w:r>
      <w:r w:rsidRPr="00932887">
        <w:rPr>
          <w:rFonts w:ascii="Times New Roman" w:eastAsia="Times New Roman" w:hAnsi="Times New Roman" w:cs="Times New Roman"/>
          <w:color w:val="000000"/>
          <w:sz w:val="28"/>
          <w:szCs w:val="28"/>
          <w:lang w:eastAsia="ru-RU"/>
        </w:rPr>
        <w:t xml:space="preserve"> на воссоединенных из унии «преосвященных и духовенство всех тех постановлений, которые относятся к правам и обязанностям древлеправославных преосвященных и духовенства»</w:t>
      </w:r>
      <w:r>
        <w:rPr>
          <w:rFonts w:ascii="Times New Roman" w:eastAsia="Times New Roman" w:hAnsi="Times New Roman" w:cs="Times New Roman"/>
          <w:color w:val="000000"/>
          <w:sz w:val="28"/>
          <w:szCs w:val="28"/>
          <w:lang w:eastAsia="ru-RU"/>
        </w:rPr>
        <w:t>; 2) разрешил воссоединенным и старо</w:t>
      </w:r>
      <w:r w:rsidRPr="00932887">
        <w:rPr>
          <w:rFonts w:ascii="Times New Roman" w:eastAsia="Times New Roman" w:hAnsi="Times New Roman" w:cs="Times New Roman"/>
          <w:color w:val="000000"/>
          <w:sz w:val="28"/>
          <w:szCs w:val="28"/>
          <w:lang w:eastAsia="ru-RU"/>
        </w:rPr>
        <w:t>православным священникам поручать друг другу исправление духовных треб своим прихожанам</w:t>
      </w:r>
      <w:r>
        <w:rPr>
          <w:rFonts w:ascii="Times New Roman" w:eastAsia="Times New Roman" w:hAnsi="Times New Roman" w:cs="Times New Roman"/>
          <w:color w:val="000000"/>
          <w:sz w:val="28"/>
          <w:szCs w:val="28"/>
          <w:lang w:eastAsia="ru-RU"/>
        </w:rPr>
        <w:t>; 3) прекратил</w:t>
      </w:r>
      <w:r w:rsidR="004B44C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судебные </w:t>
      </w:r>
      <w:r w:rsidRPr="00932887">
        <w:rPr>
          <w:rFonts w:ascii="Times New Roman" w:eastAsia="Times New Roman" w:hAnsi="Times New Roman" w:cs="Times New Roman"/>
          <w:color w:val="000000"/>
          <w:sz w:val="28"/>
          <w:szCs w:val="28"/>
          <w:lang w:eastAsia="ru-RU"/>
        </w:rPr>
        <w:t>дел</w:t>
      </w:r>
      <w:r>
        <w:rPr>
          <w:rFonts w:ascii="Times New Roman" w:eastAsia="Times New Roman" w:hAnsi="Times New Roman" w:cs="Times New Roman"/>
          <w:color w:val="000000"/>
          <w:sz w:val="28"/>
          <w:szCs w:val="28"/>
          <w:lang w:eastAsia="ru-RU"/>
        </w:rPr>
        <w:t>а</w:t>
      </w:r>
      <w:r w:rsidRPr="00932887">
        <w:rPr>
          <w:rFonts w:ascii="Times New Roman" w:eastAsia="Times New Roman" w:hAnsi="Times New Roman" w:cs="Times New Roman"/>
          <w:color w:val="000000"/>
          <w:sz w:val="28"/>
          <w:szCs w:val="28"/>
          <w:lang w:eastAsia="ru-RU"/>
        </w:rPr>
        <w:t xml:space="preserve"> о совращениях православных в унию</w:t>
      </w:r>
      <w:r>
        <w:rPr>
          <w:rFonts w:ascii="Times New Roman" w:eastAsia="Times New Roman" w:hAnsi="Times New Roman" w:cs="Times New Roman"/>
          <w:color w:val="000000"/>
          <w:sz w:val="28"/>
          <w:szCs w:val="28"/>
          <w:lang w:eastAsia="ru-RU"/>
        </w:rPr>
        <w:t>; 4) издал предписание</w:t>
      </w:r>
      <w:r w:rsidRPr="00932887">
        <w:rPr>
          <w:rFonts w:ascii="Times New Roman" w:eastAsia="Times New Roman" w:hAnsi="Times New Roman" w:cs="Times New Roman"/>
          <w:color w:val="000000"/>
          <w:sz w:val="28"/>
          <w:szCs w:val="28"/>
          <w:lang w:eastAsia="ru-RU"/>
        </w:rPr>
        <w:t xml:space="preserve"> рим</w:t>
      </w:r>
      <w:r>
        <w:rPr>
          <w:rFonts w:ascii="Times New Roman" w:eastAsia="Times New Roman" w:hAnsi="Times New Roman" w:cs="Times New Roman"/>
          <w:color w:val="000000"/>
          <w:sz w:val="28"/>
          <w:szCs w:val="28"/>
          <w:lang w:eastAsia="ru-RU"/>
        </w:rPr>
        <w:t>ск</w:t>
      </w:r>
      <w:r w:rsidRPr="00932887">
        <w:rPr>
          <w:rFonts w:ascii="Times New Roman" w:eastAsia="Times New Roman" w:hAnsi="Times New Roman" w:cs="Times New Roman"/>
          <w:color w:val="000000"/>
          <w:sz w:val="28"/>
          <w:szCs w:val="28"/>
          <w:lang w:eastAsia="ru-RU"/>
        </w:rPr>
        <w:t xml:space="preserve">о-католическому духовенству, чтобы оно не полагало различий между воссоединенными и </w:t>
      </w:r>
      <w:r>
        <w:rPr>
          <w:rFonts w:ascii="Times New Roman" w:eastAsia="Times New Roman" w:hAnsi="Times New Roman" w:cs="Times New Roman"/>
          <w:color w:val="000000"/>
          <w:sz w:val="28"/>
          <w:szCs w:val="28"/>
          <w:lang w:eastAsia="ru-RU"/>
        </w:rPr>
        <w:t>старо</w:t>
      </w:r>
      <w:r w:rsidRPr="00932887">
        <w:rPr>
          <w:rFonts w:ascii="Times New Roman" w:eastAsia="Times New Roman" w:hAnsi="Times New Roman" w:cs="Times New Roman"/>
          <w:color w:val="000000"/>
          <w:sz w:val="28"/>
          <w:szCs w:val="28"/>
          <w:lang w:eastAsia="ru-RU"/>
        </w:rPr>
        <w:t>прав</w:t>
      </w:r>
      <w:r>
        <w:rPr>
          <w:rFonts w:ascii="Times New Roman" w:eastAsia="Times New Roman" w:hAnsi="Times New Roman" w:cs="Times New Roman"/>
          <w:color w:val="000000"/>
          <w:sz w:val="28"/>
          <w:szCs w:val="28"/>
          <w:lang w:eastAsia="ru-RU"/>
        </w:rPr>
        <w:t>ославными и</w:t>
      </w:r>
      <w:r w:rsidRPr="00932887">
        <w:rPr>
          <w:rFonts w:ascii="Times New Roman" w:eastAsia="Times New Roman" w:hAnsi="Times New Roman" w:cs="Times New Roman"/>
          <w:color w:val="000000"/>
          <w:sz w:val="28"/>
          <w:szCs w:val="28"/>
          <w:lang w:eastAsia="ru-RU"/>
        </w:rPr>
        <w:t xml:space="preserve"> вывело из использования название «униаты». </w:t>
      </w:r>
    </w:p>
    <w:p w:rsidR="00A63A2F" w:rsidRPr="00932887" w:rsidRDefault="00A63A2F"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 июля ст.ст. 1842 г. вышел закон</w:t>
      </w:r>
      <w:r w:rsidRPr="00932887">
        <w:rPr>
          <w:rFonts w:ascii="Times New Roman" w:eastAsia="Times New Roman" w:hAnsi="Times New Roman" w:cs="Times New Roman"/>
          <w:color w:val="000000"/>
          <w:sz w:val="28"/>
          <w:szCs w:val="28"/>
          <w:lang w:eastAsia="ru-RU"/>
        </w:rPr>
        <w:t xml:space="preserve"> «Об обеспечении православного сельского духовенства»,</w:t>
      </w:r>
      <w:r>
        <w:rPr>
          <w:rFonts w:ascii="Times New Roman" w:eastAsia="Times New Roman" w:hAnsi="Times New Roman" w:cs="Times New Roman"/>
          <w:color w:val="000000"/>
          <w:sz w:val="28"/>
          <w:szCs w:val="28"/>
          <w:lang w:eastAsia="ru-RU"/>
        </w:rPr>
        <w:t xml:space="preserve"> явившийся завершением секуляризации церковных земель в Российской империи</w:t>
      </w:r>
      <w:r w:rsidRPr="009328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Цели закона состояли в унификации материального содержания воссоединенного и староправославного духовенства, </w:t>
      </w:r>
      <w:r w:rsidRPr="00932887">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о</w:t>
      </w:r>
      <w:r w:rsidRPr="00932887">
        <w:rPr>
          <w:rFonts w:ascii="Times New Roman" w:eastAsia="Times New Roman" w:hAnsi="Times New Roman" w:cs="Times New Roman"/>
          <w:color w:val="000000"/>
          <w:sz w:val="28"/>
          <w:szCs w:val="28"/>
          <w:lang w:eastAsia="ru-RU"/>
        </w:rPr>
        <w:t>беспеч</w:t>
      </w:r>
      <w:r>
        <w:rPr>
          <w:rFonts w:ascii="Times New Roman" w:eastAsia="Times New Roman" w:hAnsi="Times New Roman" w:cs="Times New Roman"/>
          <w:color w:val="000000"/>
          <w:sz w:val="28"/>
          <w:szCs w:val="28"/>
          <w:lang w:eastAsia="ru-RU"/>
        </w:rPr>
        <w:t>ении достаточного</w:t>
      </w:r>
      <w:r w:rsidRPr="00932887">
        <w:rPr>
          <w:rFonts w:ascii="Times New Roman" w:eastAsia="Times New Roman" w:hAnsi="Times New Roman" w:cs="Times New Roman"/>
          <w:color w:val="000000"/>
          <w:sz w:val="28"/>
          <w:szCs w:val="28"/>
          <w:lang w:eastAsia="ru-RU"/>
        </w:rPr>
        <w:t xml:space="preserve"> соде</w:t>
      </w:r>
      <w:r>
        <w:rPr>
          <w:rFonts w:ascii="Times New Roman" w:eastAsia="Times New Roman" w:hAnsi="Times New Roman" w:cs="Times New Roman"/>
          <w:color w:val="000000"/>
          <w:sz w:val="28"/>
          <w:szCs w:val="28"/>
          <w:lang w:eastAsia="ru-RU"/>
        </w:rPr>
        <w:t>ржания приходского клира с</w:t>
      </w:r>
      <w:r w:rsidRPr="00932887">
        <w:rPr>
          <w:rFonts w:ascii="Times New Roman" w:eastAsia="Times New Roman" w:hAnsi="Times New Roman" w:cs="Times New Roman"/>
          <w:color w:val="000000"/>
          <w:sz w:val="28"/>
          <w:szCs w:val="28"/>
          <w:lang w:eastAsia="ru-RU"/>
        </w:rPr>
        <w:t xml:space="preserve"> устранением платы за требоисправление, как причины взаимного недовольства священников и верующих. Согласно </w:t>
      </w:r>
      <w:r w:rsidR="009207EB">
        <w:rPr>
          <w:rFonts w:ascii="Times New Roman" w:eastAsia="Times New Roman" w:hAnsi="Times New Roman" w:cs="Times New Roman"/>
          <w:color w:val="000000"/>
          <w:sz w:val="28"/>
          <w:szCs w:val="28"/>
          <w:lang w:eastAsia="ru-RU"/>
        </w:rPr>
        <w:t xml:space="preserve">этому </w:t>
      </w:r>
      <w:r w:rsidR="007C13E3">
        <w:rPr>
          <w:rFonts w:ascii="Times New Roman" w:eastAsia="Times New Roman" w:hAnsi="Times New Roman" w:cs="Times New Roman"/>
          <w:color w:val="000000"/>
          <w:sz w:val="28"/>
          <w:szCs w:val="28"/>
          <w:lang w:eastAsia="ru-RU"/>
        </w:rPr>
        <w:t>закону</w:t>
      </w:r>
      <w:r w:rsidRPr="00932887">
        <w:rPr>
          <w:rFonts w:ascii="Times New Roman" w:eastAsia="Times New Roman" w:hAnsi="Times New Roman" w:cs="Times New Roman"/>
          <w:color w:val="000000"/>
          <w:sz w:val="28"/>
          <w:szCs w:val="28"/>
          <w:lang w:eastAsia="ru-RU"/>
        </w:rPr>
        <w:t xml:space="preserve"> священники должны были иметь следующие источники содержания: 1) казенное жалование; 2) церковные земельные наделы в 36 десятин</w:t>
      </w:r>
      <w:r>
        <w:rPr>
          <w:rFonts w:ascii="Times New Roman" w:eastAsia="Times New Roman" w:hAnsi="Times New Roman" w:cs="Times New Roman"/>
          <w:color w:val="000000"/>
          <w:sz w:val="28"/>
          <w:szCs w:val="28"/>
          <w:lang w:eastAsia="ru-RU"/>
        </w:rPr>
        <w:t xml:space="preserve"> (1 десятина – 1, 09 га)</w:t>
      </w:r>
      <w:r w:rsidRPr="00932887">
        <w:rPr>
          <w:rFonts w:ascii="Times New Roman" w:eastAsia="Times New Roman" w:hAnsi="Times New Roman" w:cs="Times New Roman"/>
          <w:color w:val="000000"/>
          <w:sz w:val="28"/>
          <w:szCs w:val="28"/>
          <w:lang w:eastAsia="ru-RU"/>
        </w:rPr>
        <w:t xml:space="preserve">; 3) обработка из них 10 десятин в пользу священника прихожанами; 4) доставка от них же руги; 5) приходские помещения с ремонтом и отоплением их от прихожан; 6) доходы </w:t>
      </w:r>
      <w:r w:rsidRPr="00932887">
        <w:rPr>
          <w:rFonts w:ascii="Times New Roman" w:eastAsia="Times New Roman" w:hAnsi="Times New Roman" w:cs="Times New Roman"/>
          <w:color w:val="000000"/>
          <w:sz w:val="28"/>
          <w:szCs w:val="28"/>
          <w:lang w:eastAsia="ru-RU"/>
        </w:rPr>
        <w:lastRenderedPageBreak/>
        <w:t xml:space="preserve">от них же. При введении были составлены штаты архиереев, монастырей, приходских храмов, и в казну были взяты населенные имения, со времени унии принадлежавшие некоторому числу приходов. </w:t>
      </w:r>
    </w:p>
    <w:p w:rsidR="009E0707" w:rsidRDefault="00A63A2F"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sidRPr="00932887">
        <w:rPr>
          <w:rFonts w:ascii="Times New Roman" w:eastAsia="Times New Roman" w:hAnsi="Times New Roman" w:cs="Times New Roman"/>
          <w:color w:val="000000"/>
          <w:sz w:val="28"/>
          <w:szCs w:val="28"/>
          <w:lang w:eastAsia="ru-RU"/>
        </w:rPr>
        <w:t>По мере административно-иерархического обустройства западных епархий их управления выходили из подчинения Белорусско-Литовской духовной коллегии. В 1841 г. этот процесс оказался завершенным. В результате епархиальное ведомство полностью выпало из ее компетенции. Пос</w:t>
      </w:r>
      <w:r w:rsidR="009E0707">
        <w:rPr>
          <w:rFonts w:ascii="Times New Roman" w:eastAsia="Times New Roman" w:hAnsi="Times New Roman" w:cs="Times New Roman"/>
          <w:color w:val="000000"/>
          <w:sz w:val="28"/>
          <w:szCs w:val="28"/>
          <w:lang w:eastAsia="ru-RU"/>
        </w:rPr>
        <w:t>тепенно из ведения коллегии были изъяты</w:t>
      </w:r>
      <w:r w:rsidRPr="00932887">
        <w:rPr>
          <w:rFonts w:ascii="Times New Roman" w:eastAsia="Times New Roman" w:hAnsi="Times New Roman" w:cs="Times New Roman"/>
          <w:color w:val="000000"/>
          <w:sz w:val="28"/>
          <w:szCs w:val="28"/>
          <w:lang w:eastAsia="ru-RU"/>
        </w:rPr>
        <w:t xml:space="preserve"> училищное управление</w:t>
      </w:r>
      <w:r w:rsidR="009E0707">
        <w:rPr>
          <w:rFonts w:ascii="Times New Roman" w:eastAsia="Times New Roman" w:hAnsi="Times New Roman" w:cs="Times New Roman"/>
          <w:color w:val="000000"/>
          <w:sz w:val="28"/>
          <w:szCs w:val="28"/>
          <w:lang w:eastAsia="ru-RU"/>
        </w:rPr>
        <w:t xml:space="preserve"> и принадлежавшие духовенству населенные имения,</w:t>
      </w:r>
      <w:r w:rsidRPr="00932887">
        <w:rPr>
          <w:rFonts w:ascii="Times New Roman" w:eastAsia="Times New Roman" w:hAnsi="Times New Roman" w:cs="Times New Roman"/>
          <w:color w:val="000000"/>
          <w:sz w:val="28"/>
          <w:szCs w:val="28"/>
          <w:lang w:eastAsia="ru-RU"/>
        </w:rPr>
        <w:t xml:space="preserve"> после чего это учреждение </w:t>
      </w:r>
      <w:r w:rsidR="009E0707">
        <w:rPr>
          <w:rFonts w:ascii="Times New Roman" w:eastAsia="Times New Roman" w:hAnsi="Times New Roman" w:cs="Times New Roman"/>
          <w:color w:val="000000"/>
          <w:sz w:val="28"/>
          <w:szCs w:val="28"/>
          <w:lang w:eastAsia="ru-RU"/>
        </w:rPr>
        <w:t>утратило все свои функции</w:t>
      </w:r>
      <w:r w:rsidRPr="009328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w:t>
      </w:r>
      <w:r w:rsidRPr="00932887">
        <w:rPr>
          <w:rFonts w:ascii="Times New Roman" w:eastAsia="Times New Roman" w:hAnsi="Times New Roman" w:cs="Times New Roman"/>
          <w:color w:val="000000"/>
          <w:sz w:val="28"/>
          <w:szCs w:val="28"/>
          <w:lang w:eastAsia="ru-RU"/>
        </w:rPr>
        <w:t>августе 1843 г. Белорусско-Литовская духовная коллегия была закрыта. С ее упразднением закончился</w:t>
      </w:r>
      <w:r>
        <w:rPr>
          <w:rFonts w:ascii="Times New Roman" w:eastAsia="Times New Roman" w:hAnsi="Times New Roman" w:cs="Times New Roman"/>
          <w:color w:val="000000"/>
          <w:sz w:val="28"/>
          <w:szCs w:val="28"/>
          <w:lang w:eastAsia="ru-RU"/>
        </w:rPr>
        <w:t xml:space="preserve"> период, в продолжение </w:t>
      </w:r>
      <w:r w:rsidR="007169D7">
        <w:rPr>
          <w:rFonts w:ascii="Times New Roman" w:eastAsia="Times New Roman" w:hAnsi="Times New Roman" w:cs="Times New Roman"/>
          <w:color w:val="000000"/>
          <w:sz w:val="28"/>
          <w:szCs w:val="28"/>
          <w:lang w:eastAsia="ru-RU"/>
        </w:rPr>
        <w:t>кото</w:t>
      </w:r>
      <w:r w:rsidR="009E0707">
        <w:rPr>
          <w:rFonts w:ascii="Times New Roman" w:eastAsia="Times New Roman" w:hAnsi="Times New Roman" w:cs="Times New Roman"/>
          <w:color w:val="000000"/>
          <w:sz w:val="28"/>
          <w:szCs w:val="28"/>
          <w:lang w:eastAsia="ru-RU"/>
        </w:rPr>
        <w:t>рого произошло церковно-административное</w:t>
      </w:r>
      <w:r w:rsidRPr="00932887">
        <w:rPr>
          <w:rFonts w:ascii="Times New Roman" w:eastAsia="Times New Roman" w:hAnsi="Times New Roman" w:cs="Times New Roman"/>
          <w:color w:val="000000"/>
          <w:sz w:val="28"/>
          <w:szCs w:val="28"/>
          <w:lang w:eastAsia="ru-RU"/>
        </w:rPr>
        <w:t xml:space="preserve"> слияние бывших белорусско-украинско-литовских униатов с Русской Православной Церковью.</w:t>
      </w:r>
    </w:p>
    <w:p w:rsidR="00DD41DB" w:rsidRPr="00CC7C36" w:rsidRDefault="009E0707" w:rsidP="00CC7C36">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продолжение 1840–1850 гг. происходило литургическое и духовно</w:t>
      </w:r>
      <w:r w:rsidR="00923682">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объединение воссоединенных с полнотой Рус</w:t>
      </w:r>
      <w:r w:rsidR="002A04ED">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кой Православной Церкви. Оно </w:t>
      </w:r>
      <w:r w:rsidR="002A04ED">
        <w:rPr>
          <w:rFonts w:ascii="Times New Roman" w:eastAsia="Times New Roman" w:hAnsi="Times New Roman" w:cs="Times New Roman"/>
          <w:color w:val="000000"/>
          <w:sz w:val="28"/>
          <w:szCs w:val="28"/>
          <w:lang w:eastAsia="ru-RU"/>
        </w:rPr>
        <w:t xml:space="preserve">было в значительной степени осложнено как тайным противоборством со стороны католического духовенства и католической шляхты, могущество </w:t>
      </w:r>
      <w:r w:rsidR="007169D7">
        <w:rPr>
          <w:rFonts w:ascii="Times New Roman" w:eastAsia="Times New Roman" w:hAnsi="Times New Roman" w:cs="Times New Roman"/>
          <w:color w:val="000000"/>
          <w:sz w:val="28"/>
          <w:szCs w:val="28"/>
          <w:lang w:eastAsia="ru-RU"/>
        </w:rPr>
        <w:t>кото</w:t>
      </w:r>
      <w:r w:rsidR="002A04ED">
        <w:rPr>
          <w:rFonts w:ascii="Times New Roman" w:eastAsia="Times New Roman" w:hAnsi="Times New Roman" w:cs="Times New Roman"/>
          <w:color w:val="000000"/>
          <w:sz w:val="28"/>
          <w:szCs w:val="28"/>
          <w:lang w:eastAsia="ru-RU"/>
        </w:rPr>
        <w:t xml:space="preserve">рых в белорусско-литовских губерниях воссоединение униатов поколебало, но не разрушило, так и </w:t>
      </w:r>
      <w:r>
        <w:rPr>
          <w:rFonts w:ascii="Times New Roman" w:eastAsia="Times New Roman" w:hAnsi="Times New Roman" w:cs="Times New Roman"/>
          <w:color w:val="000000"/>
          <w:sz w:val="28"/>
          <w:szCs w:val="28"/>
          <w:lang w:eastAsia="ru-RU"/>
        </w:rPr>
        <w:t>непонимание</w:t>
      </w:r>
      <w:r w:rsidR="002A04ED">
        <w:rPr>
          <w:rFonts w:ascii="Times New Roman" w:eastAsia="Times New Roman" w:hAnsi="Times New Roman" w:cs="Times New Roman"/>
          <w:color w:val="000000"/>
          <w:sz w:val="28"/>
          <w:szCs w:val="28"/>
          <w:lang w:eastAsia="ru-RU"/>
        </w:rPr>
        <w:t>м</w:t>
      </w:r>
      <w:r w:rsidR="004B44CB">
        <w:rPr>
          <w:rFonts w:ascii="Times New Roman" w:eastAsia="Times New Roman" w:hAnsi="Times New Roman" w:cs="Times New Roman"/>
          <w:color w:val="000000"/>
          <w:sz w:val="28"/>
          <w:szCs w:val="28"/>
          <w:lang w:eastAsia="ru-RU"/>
        </w:rPr>
        <w:t xml:space="preserve"> </w:t>
      </w:r>
      <w:r w:rsidR="002A04ED">
        <w:rPr>
          <w:rFonts w:ascii="Times New Roman" w:eastAsia="Times New Roman" w:hAnsi="Times New Roman" w:cs="Times New Roman"/>
          <w:color w:val="000000"/>
          <w:sz w:val="28"/>
          <w:szCs w:val="28"/>
          <w:lang w:eastAsia="ru-RU"/>
        </w:rPr>
        <w:t xml:space="preserve">сложности происходившего в церковной жизни поворота </w:t>
      </w:r>
      <w:r>
        <w:rPr>
          <w:rFonts w:ascii="Times New Roman" w:eastAsia="Times New Roman" w:hAnsi="Times New Roman" w:cs="Times New Roman"/>
          <w:color w:val="000000"/>
          <w:sz w:val="28"/>
          <w:szCs w:val="28"/>
          <w:lang w:eastAsia="ru-RU"/>
        </w:rPr>
        <w:t>со стороны правительственных кругов империи</w:t>
      </w:r>
      <w:r w:rsidR="002A04ED">
        <w:rPr>
          <w:rFonts w:ascii="Times New Roman" w:eastAsia="Times New Roman" w:hAnsi="Times New Roman" w:cs="Times New Roman"/>
          <w:color w:val="000000"/>
          <w:sz w:val="28"/>
          <w:szCs w:val="28"/>
          <w:lang w:eastAsia="ru-RU"/>
        </w:rPr>
        <w:t xml:space="preserve">. </w:t>
      </w:r>
      <w:r w:rsidR="00254A6B">
        <w:rPr>
          <w:rFonts w:ascii="Times New Roman" w:eastAsia="Times New Roman" w:hAnsi="Times New Roman" w:cs="Times New Roman"/>
          <w:color w:val="000000"/>
          <w:sz w:val="28"/>
          <w:szCs w:val="28"/>
          <w:lang w:eastAsia="ru-RU"/>
        </w:rPr>
        <w:t>Положение бывших униатов стало особенно уязвимым после заключения в 1847 г. между Российской империей и Римско-католической Церковью конкордата, воодушевившего католическое духовенство и польских патриотов, давшего толчок консолидации их сил и парализовавшего российскую администрацию белорусско-литовских губерний. В результате д</w:t>
      </w:r>
      <w:r w:rsidR="002A04ED">
        <w:rPr>
          <w:rFonts w:ascii="Times New Roman" w:eastAsia="Times New Roman" w:hAnsi="Times New Roman" w:cs="Times New Roman"/>
          <w:color w:val="000000"/>
          <w:sz w:val="28"/>
          <w:szCs w:val="28"/>
          <w:lang w:eastAsia="ru-RU"/>
        </w:rPr>
        <w:t>о начала 1860-х гг. ни церковностроительное дело, ни</w:t>
      </w:r>
      <w:r w:rsidR="00923682">
        <w:rPr>
          <w:rFonts w:ascii="Times New Roman" w:eastAsia="Times New Roman" w:hAnsi="Times New Roman" w:cs="Times New Roman"/>
          <w:color w:val="000000"/>
          <w:sz w:val="28"/>
          <w:szCs w:val="28"/>
          <w:lang w:eastAsia="ru-RU"/>
        </w:rPr>
        <w:t xml:space="preserve"> материальное обеспечение приходского клира, ни</w:t>
      </w:r>
      <w:r w:rsidR="002A04ED">
        <w:rPr>
          <w:rFonts w:ascii="Times New Roman" w:eastAsia="Times New Roman" w:hAnsi="Times New Roman" w:cs="Times New Roman"/>
          <w:color w:val="000000"/>
          <w:sz w:val="28"/>
          <w:szCs w:val="28"/>
          <w:lang w:eastAsia="ru-RU"/>
        </w:rPr>
        <w:t xml:space="preserve"> ино</w:t>
      </w:r>
      <w:r w:rsidR="009207EB">
        <w:rPr>
          <w:rFonts w:ascii="Times New Roman" w:eastAsia="Times New Roman" w:hAnsi="Times New Roman" w:cs="Times New Roman"/>
          <w:color w:val="000000"/>
          <w:sz w:val="28"/>
          <w:szCs w:val="28"/>
          <w:lang w:eastAsia="ru-RU"/>
        </w:rPr>
        <w:t>ческая жизнь в воссоединенных монасты</w:t>
      </w:r>
      <w:r w:rsidR="002A04ED">
        <w:rPr>
          <w:rFonts w:ascii="Times New Roman" w:eastAsia="Times New Roman" w:hAnsi="Times New Roman" w:cs="Times New Roman"/>
          <w:color w:val="000000"/>
          <w:sz w:val="28"/>
          <w:szCs w:val="28"/>
          <w:lang w:eastAsia="ru-RU"/>
        </w:rPr>
        <w:t>рях не достигли желаемого уровня. Не были преодолены и униатские привычки воссоед</w:t>
      </w:r>
      <w:r w:rsidR="00923682">
        <w:rPr>
          <w:rFonts w:ascii="Times New Roman" w:eastAsia="Times New Roman" w:hAnsi="Times New Roman" w:cs="Times New Roman"/>
          <w:color w:val="000000"/>
          <w:sz w:val="28"/>
          <w:szCs w:val="28"/>
          <w:lang w:eastAsia="ru-RU"/>
        </w:rPr>
        <w:t>иненного духовенства и верующих, что давало почву для</w:t>
      </w:r>
      <w:r w:rsidR="00254A6B">
        <w:rPr>
          <w:rFonts w:ascii="Times New Roman" w:eastAsia="Times New Roman" w:hAnsi="Times New Roman" w:cs="Times New Roman"/>
          <w:color w:val="000000"/>
          <w:sz w:val="28"/>
          <w:szCs w:val="28"/>
          <w:lang w:eastAsia="ru-RU"/>
        </w:rPr>
        <w:t xml:space="preserve"> появления</w:t>
      </w:r>
      <w:r w:rsidR="00923682">
        <w:rPr>
          <w:rFonts w:ascii="Times New Roman" w:eastAsia="Times New Roman" w:hAnsi="Times New Roman" w:cs="Times New Roman"/>
          <w:color w:val="000000"/>
          <w:sz w:val="28"/>
          <w:szCs w:val="28"/>
          <w:lang w:eastAsia="ru-RU"/>
        </w:rPr>
        <w:t xml:space="preserve"> мнения о провале </w:t>
      </w:r>
      <w:r w:rsidR="00254A6B">
        <w:rPr>
          <w:rFonts w:ascii="Times New Roman" w:eastAsia="Times New Roman" w:hAnsi="Times New Roman" w:cs="Times New Roman"/>
          <w:color w:val="000000"/>
          <w:sz w:val="28"/>
          <w:szCs w:val="28"/>
          <w:lang w:eastAsia="ru-RU"/>
        </w:rPr>
        <w:t>упразднения унии</w:t>
      </w:r>
      <w:r w:rsidR="00923682">
        <w:rPr>
          <w:rFonts w:ascii="Times New Roman" w:eastAsia="Times New Roman" w:hAnsi="Times New Roman" w:cs="Times New Roman"/>
          <w:color w:val="000000"/>
          <w:sz w:val="28"/>
          <w:szCs w:val="28"/>
          <w:lang w:eastAsia="ru-RU"/>
        </w:rPr>
        <w:t xml:space="preserve">, </w:t>
      </w:r>
      <w:r w:rsidR="007169D7">
        <w:rPr>
          <w:rFonts w:ascii="Times New Roman" w:eastAsia="Times New Roman" w:hAnsi="Times New Roman" w:cs="Times New Roman"/>
          <w:color w:val="000000"/>
          <w:sz w:val="28"/>
          <w:szCs w:val="28"/>
          <w:lang w:eastAsia="ru-RU"/>
        </w:rPr>
        <w:t>кото</w:t>
      </w:r>
      <w:r w:rsidR="00923682">
        <w:rPr>
          <w:rFonts w:ascii="Times New Roman" w:eastAsia="Times New Roman" w:hAnsi="Times New Roman" w:cs="Times New Roman"/>
          <w:color w:val="000000"/>
          <w:sz w:val="28"/>
          <w:szCs w:val="28"/>
          <w:lang w:eastAsia="ru-RU"/>
        </w:rPr>
        <w:t xml:space="preserve">рое высказывали некоторые православные иерархи и представители российской власти. Тем не </w:t>
      </w:r>
      <w:r w:rsidR="0007039F">
        <w:rPr>
          <w:rFonts w:ascii="Times New Roman" w:eastAsia="Times New Roman" w:hAnsi="Times New Roman" w:cs="Times New Roman"/>
          <w:color w:val="000000"/>
          <w:sz w:val="28"/>
          <w:szCs w:val="28"/>
          <w:lang w:eastAsia="ru-RU"/>
        </w:rPr>
        <w:t>менее,</w:t>
      </w:r>
      <w:r w:rsidR="00254A6B">
        <w:rPr>
          <w:rFonts w:ascii="Times New Roman" w:eastAsia="Times New Roman" w:hAnsi="Times New Roman" w:cs="Times New Roman"/>
          <w:color w:val="000000"/>
          <w:sz w:val="28"/>
          <w:szCs w:val="28"/>
          <w:lang w:eastAsia="ru-RU"/>
        </w:rPr>
        <w:t xml:space="preserve"> в этот период воссоединенным епископам</w:t>
      </w:r>
      <w:r w:rsidR="00923682">
        <w:rPr>
          <w:rFonts w:ascii="Times New Roman" w:eastAsia="Times New Roman" w:hAnsi="Times New Roman" w:cs="Times New Roman"/>
          <w:color w:val="000000"/>
          <w:sz w:val="28"/>
          <w:szCs w:val="28"/>
          <w:lang w:eastAsia="ru-RU"/>
        </w:rPr>
        <w:t xml:space="preserve"> удалось укрепить </w:t>
      </w:r>
      <w:r w:rsidR="00254A6B">
        <w:rPr>
          <w:rFonts w:ascii="Times New Roman" w:eastAsia="Times New Roman" w:hAnsi="Times New Roman" w:cs="Times New Roman"/>
          <w:color w:val="000000"/>
          <w:sz w:val="28"/>
          <w:szCs w:val="28"/>
          <w:lang w:eastAsia="ru-RU"/>
        </w:rPr>
        <w:t>подчиненное</w:t>
      </w:r>
      <w:r w:rsidR="00923682">
        <w:rPr>
          <w:rFonts w:ascii="Times New Roman" w:eastAsia="Times New Roman" w:hAnsi="Times New Roman" w:cs="Times New Roman"/>
          <w:color w:val="000000"/>
          <w:sz w:val="28"/>
          <w:szCs w:val="28"/>
          <w:lang w:eastAsia="ru-RU"/>
        </w:rPr>
        <w:t xml:space="preserve"> духовенство в православии и воспитать новое поколение священников, </w:t>
      </w:r>
      <w:r w:rsidR="007169D7">
        <w:rPr>
          <w:rFonts w:ascii="Times New Roman" w:eastAsia="Times New Roman" w:hAnsi="Times New Roman" w:cs="Times New Roman"/>
          <w:color w:val="000000"/>
          <w:sz w:val="28"/>
          <w:szCs w:val="28"/>
          <w:lang w:eastAsia="ru-RU"/>
        </w:rPr>
        <w:t>кото</w:t>
      </w:r>
      <w:r w:rsidR="00923682">
        <w:rPr>
          <w:rFonts w:ascii="Times New Roman" w:eastAsia="Times New Roman" w:hAnsi="Times New Roman" w:cs="Times New Roman"/>
          <w:color w:val="000000"/>
          <w:sz w:val="28"/>
          <w:szCs w:val="28"/>
          <w:lang w:eastAsia="ru-RU"/>
        </w:rPr>
        <w:t>рые по своему образованию и духовному облику уже в полной мере соответствовали православному духовенству</w:t>
      </w:r>
      <w:r w:rsidR="00E46D1B">
        <w:rPr>
          <w:rFonts w:ascii="Times New Roman" w:eastAsia="Times New Roman" w:hAnsi="Times New Roman" w:cs="Times New Roman"/>
          <w:color w:val="000000"/>
          <w:sz w:val="28"/>
          <w:szCs w:val="28"/>
          <w:lang w:eastAsia="ru-RU"/>
        </w:rPr>
        <w:t>, что медленно, но верно оказывало соответствующее влияние на простой народ</w:t>
      </w:r>
      <w:r w:rsidR="00923682">
        <w:rPr>
          <w:rFonts w:ascii="Times New Roman" w:eastAsia="Times New Roman" w:hAnsi="Times New Roman" w:cs="Times New Roman"/>
          <w:color w:val="000000"/>
          <w:sz w:val="28"/>
          <w:szCs w:val="28"/>
          <w:lang w:eastAsia="ru-RU"/>
        </w:rPr>
        <w:t>.</w:t>
      </w:r>
      <w:r w:rsidR="00E46D1B">
        <w:rPr>
          <w:rFonts w:ascii="Times New Roman" w:eastAsia="Times New Roman" w:hAnsi="Times New Roman" w:cs="Times New Roman"/>
          <w:color w:val="000000"/>
          <w:sz w:val="28"/>
          <w:szCs w:val="28"/>
          <w:lang w:eastAsia="ru-RU"/>
        </w:rPr>
        <w:t xml:space="preserve"> Окончательным завершением этого процесса можно считать события восстания 1</w:t>
      </w:r>
      <w:r w:rsidR="009207EB">
        <w:rPr>
          <w:rFonts w:ascii="Times New Roman" w:eastAsia="Times New Roman" w:hAnsi="Times New Roman" w:cs="Times New Roman"/>
          <w:color w:val="000000"/>
          <w:sz w:val="28"/>
          <w:szCs w:val="28"/>
          <w:lang w:eastAsia="ru-RU"/>
        </w:rPr>
        <w:t>863–1864 гг., показавшее нежела</w:t>
      </w:r>
      <w:r w:rsidR="00E46D1B">
        <w:rPr>
          <w:rFonts w:ascii="Times New Roman" w:eastAsia="Times New Roman" w:hAnsi="Times New Roman" w:cs="Times New Roman"/>
          <w:color w:val="000000"/>
          <w:sz w:val="28"/>
          <w:szCs w:val="28"/>
          <w:lang w:eastAsia="ru-RU"/>
        </w:rPr>
        <w:t>ние верующих возвращаться в унию, к чему их призывали руководители восставших.</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Меры воздействия на униатское духовенство в ходе подготовки </w:t>
      </w:r>
      <w:r w:rsidR="00CC7C36">
        <w:rPr>
          <w:rFonts w:ascii="Times New Roman" w:eastAsia="Times New Roman" w:hAnsi="Times New Roman" w:cs="Times New Roman"/>
          <w:b/>
          <w:color w:val="000000"/>
          <w:sz w:val="28"/>
          <w:szCs w:val="28"/>
          <w:lang w:eastAsia="ru-RU"/>
        </w:rPr>
        <w:t>Полоцкого Собора</w:t>
      </w:r>
      <w:r w:rsidR="00A45B3A">
        <w:rPr>
          <w:rFonts w:ascii="Times New Roman" w:eastAsia="Times New Roman" w:hAnsi="Times New Roman" w:cs="Times New Roman"/>
          <w:b/>
          <w:color w:val="000000"/>
          <w:sz w:val="28"/>
          <w:szCs w:val="28"/>
          <w:lang w:eastAsia="ru-RU"/>
        </w:rPr>
        <w:t xml:space="preserve"> и количество несогласных </w:t>
      </w:r>
      <w:r w:rsidR="00EF3852">
        <w:rPr>
          <w:rFonts w:ascii="Times New Roman" w:eastAsia="Times New Roman" w:hAnsi="Times New Roman" w:cs="Times New Roman"/>
          <w:b/>
          <w:color w:val="000000"/>
          <w:sz w:val="28"/>
          <w:szCs w:val="28"/>
          <w:lang w:eastAsia="ru-RU"/>
        </w:rPr>
        <w:t>с его решением</w:t>
      </w:r>
      <w:r w:rsidR="00A45B3A">
        <w:rPr>
          <w:rFonts w:ascii="Times New Roman" w:eastAsia="Times New Roman" w:hAnsi="Times New Roman" w:cs="Times New Roman"/>
          <w:b/>
          <w:color w:val="000000"/>
          <w:sz w:val="28"/>
          <w:szCs w:val="28"/>
          <w:lang w:eastAsia="ru-RU"/>
        </w:rPr>
        <w:t xml:space="preserve"> греко-католических священников</w:t>
      </w:r>
    </w:p>
    <w:p w:rsidR="00F52D3E" w:rsidRDefault="00F60DD2"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историографии </w:t>
      </w:r>
      <w:r w:rsidR="0086421B">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встречаются мнения</w:t>
      </w:r>
      <w:r w:rsidR="00F52D3E">
        <w:rPr>
          <w:rFonts w:ascii="Times New Roman" w:eastAsia="Times New Roman" w:hAnsi="Times New Roman" w:cs="Times New Roman"/>
          <w:color w:val="000000"/>
          <w:sz w:val="28"/>
          <w:szCs w:val="28"/>
          <w:lang w:eastAsia="ru-RU"/>
        </w:rPr>
        <w:t xml:space="preserve"> о преследованиях верных унии священнослужителей. Католические историки насчитывают от 92</w:t>
      </w:r>
      <w:r>
        <w:rPr>
          <w:rFonts w:ascii="Times New Roman" w:eastAsia="Times New Roman" w:hAnsi="Times New Roman" w:cs="Times New Roman"/>
          <w:color w:val="000000"/>
          <w:sz w:val="28"/>
          <w:szCs w:val="28"/>
          <w:lang w:eastAsia="ru-RU"/>
        </w:rPr>
        <w:t xml:space="preserve"> до 160</w:t>
      </w:r>
      <w:r w:rsidR="00F52D3E">
        <w:rPr>
          <w:rFonts w:ascii="Times New Roman" w:eastAsia="Times New Roman" w:hAnsi="Times New Roman" w:cs="Times New Roman"/>
          <w:color w:val="000000"/>
          <w:sz w:val="28"/>
          <w:szCs w:val="28"/>
          <w:lang w:eastAsia="ru-RU"/>
        </w:rPr>
        <w:t xml:space="preserve"> заключенных в православные монастыри, брошенных в тюрьмы, сосланных на каторжные работы и в Сибирь униатских духовных лиц. Однако согласно документальным свидетельствам в процессе подготовки и совершения воссоединения </w:t>
      </w:r>
      <w:r w:rsidR="00F52D3E">
        <w:rPr>
          <w:rFonts w:ascii="Times New Roman" w:eastAsia="Times New Roman" w:hAnsi="Times New Roman" w:cs="Times New Roman"/>
          <w:color w:val="000000"/>
          <w:sz w:val="28"/>
          <w:szCs w:val="28"/>
          <w:lang w:eastAsia="ru-RU"/>
        </w:rPr>
        <w:lastRenderedPageBreak/>
        <w:t xml:space="preserve">никто из униатских священников и монахов не подвергался ни гражданскому административному, ни уголовному наказанию. Их позиция рассматривалась как неподчинение епархиальной власти, поэтому все действия в отношении представителей греко-католического клира, не согласных на православие, предпринимались не государственными властями, а униатским епархиальным начальством в рамках церковных канонов и традиций.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ходе реализации проекта общего воссоединения униатов можно выделить две волны несогласия священн</w:t>
      </w:r>
      <w:r w:rsidR="006A7624">
        <w:rPr>
          <w:rFonts w:ascii="Times New Roman" w:eastAsia="Times New Roman" w:hAnsi="Times New Roman" w:cs="Times New Roman"/>
          <w:color w:val="000000"/>
          <w:sz w:val="28"/>
          <w:szCs w:val="28"/>
          <w:lang w:eastAsia="ru-RU"/>
        </w:rPr>
        <w:t>ослужителей со сближением унии с православием</w:t>
      </w:r>
      <w:r>
        <w:rPr>
          <w:rFonts w:ascii="Times New Roman" w:eastAsia="Times New Roman" w:hAnsi="Times New Roman" w:cs="Times New Roman"/>
          <w:color w:val="000000"/>
          <w:sz w:val="28"/>
          <w:szCs w:val="28"/>
          <w:lang w:eastAsia="ru-RU"/>
        </w:rPr>
        <w:t>. Они были вызваны разными причинами и были разделены географически и хронологически. Первые волнения имели место в связи с делатинизацией униатского богослужения в 1834–1835 гг. в некоторых благочиния</w:t>
      </w:r>
      <w:r w:rsidR="00EF3852">
        <w:rPr>
          <w:rFonts w:ascii="Times New Roman" w:eastAsia="Times New Roman" w:hAnsi="Times New Roman" w:cs="Times New Roman"/>
          <w:color w:val="000000"/>
          <w:sz w:val="28"/>
          <w:szCs w:val="28"/>
          <w:lang w:eastAsia="ru-RU"/>
        </w:rPr>
        <w:t>х Литовской епархии и не коснули</w:t>
      </w:r>
      <w:r>
        <w:rPr>
          <w:rFonts w:ascii="Times New Roman" w:eastAsia="Times New Roman" w:hAnsi="Times New Roman" w:cs="Times New Roman"/>
          <w:color w:val="000000"/>
          <w:sz w:val="28"/>
          <w:szCs w:val="28"/>
          <w:lang w:eastAsia="ru-RU"/>
        </w:rPr>
        <w:t>сь духовенства Белорусской епархии. Всего отказались участвовать в литургической реформе в э</w:t>
      </w:r>
      <w:r w:rsidR="00F60DD2">
        <w:rPr>
          <w:rFonts w:ascii="Times New Roman" w:eastAsia="Times New Roman" w:hAnsi="Times New Roman" w:cs="Times New Roman"/>
          <w:color w:val="000000"/>
          <w:sz w:val="28"/>
          <w:szCs w:val="28"/>
          <w:lang w:eastAsia="ru-RU"/>
        </w:rPr>
        <w:t>то время 57 священников</w:t>
      </w:r>
      <w:r w:rsidR="006A7624">
        <w:rPr>
          <w:rFonts w:ascii="Times New Roman" w:eastAsia="Times New Roman" w:hAnsi="Times New Roman" w:cs="Times New Roman"/>
          <w:color w:val="000000"/>
          <w:sz w:val="28"/>
          <w:szCs w:val="28"/>
          <w:lang w:eastAsia="ru-RU"/>
        </w:rPr>
        <w:t xml:space="preserve"> (коллективный протест духовенства Новогрудского деканата)</w:t>
      </w:r>
      <w:r w:rsidR="00F60DD2">
        <w:rPr>
          <w:rFonts w:ascii="Times New Roman" w:eastAsia="Times New Roman" w:hAnsi="Times New Roman" w:cs="Times New Roman"/>
          <w:color w:val="000000"/>
          <w:sz w:val="28"/>
          <w:szCs w:val="28"/>
          <w:lang w:eastAsia="ru-RU"/>
        </w:rPr>
        <w:t xml:space="preserve">, из </w:t>
      </w:r>
      <w:r w:rsidR="007169D7">
        <w:rPr>
          <w:rFonts w:ascii="Times New Roman" w:eastAsia="Times New Roman" w:hAnsi="Times New Roman" w:cs="Times New Roman"/>
          <w:color w:val="000000"/>
          <w:sz w:val="28"/>
          <w:szCs w:val="28"/>
          <w:lang w:eastAsia="ru-RU"/>
        </w:rPr>
        <w:t>кото</w:t>
      </w:r>
      <w:r w:rsidR="009207EB">
        <w:rPr>
          <w:rFonts w:ascii="Times New Roman" w:eastAsia="Times New Roman" w:hAnsi="Times New Roman" w:cs="Times New Roman"/>
          <w:color w:val="000000"/>
          <w:sz w:val="28"/>
          <w:szCs w:val="28"/>
          <w:lang w:eastAsia="ru-RU"/>
        </w:rPr>
        <w:t>рых твердость проявили лишь двое</w:t>
      </w:r>
      <w:r>
        <w:rPr>
          <w:rFonts w:ascii="Times New Roman" w:eastAsia="Times New Roman" w:hAnsi="Times New Roman" w:cs="Times New Roman"/>
          <w:color w:val="000000"/>
          <w:sz w:val="28"/>
          <w:szCs w:val="28"/>
          <w:lang w:eastAsia="ru-RU"/>
        </w:rPr>
        <w:t>. Вторая волна поднялась в 1838–1839 гг. в связи со взятием от священников подписок о желании присоединиться к Православной Церкви в любое врем</w:t>
      </w:r>
      <w:r w:rsidR="00EF3852">
        <w:rPr>
          <w:rFonts w:ascii="Times New Roman" w:eastAsia="Times New Roman" w:hAnsi="Times New Roman" w:cs="Times New Roman"/>
          <w:color w:val="000000"/>
          <w:sz w:val="28"/>
          <w:szCs w:val="28"/>
          <w:lang w:eastAsia="ru-RU"/>
        </w:rPr>
        <w:t xml:space="preserve">я и проведением </w:t>
      </w:r>
      <w:r w:rsidR="0086421B">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Эта волна прокатилась в рядах духовенства Белорусской кафедры – </w:t>
      </w:r>
      <w:r w:rsidRPr="004B44CB">
        <w:rPr>
          <w:rFonts w:ascii="Times New Roman" w:eastAsia="Times New Roman" w:hAnsi="Times New Roman" w:cs="Times New Roman"/>
          <w:sz w:val="28"/>
          <w:szCs w:val="28"/>
          <w:lang w:eastAsia="ru-RU"/>
        </w:rPr>
        <w:t xml:space="preserve">111 священников Витебской, Минской и Могилевской губерний, подписавших протест против упразднения унии, и незначительно задела клир Литовской епархии – 15 священников Белостокского благочиния. </w:t>
      </w:r>
      <w:r>
        <w:rPr>
          <w:rFonts w:ascii="Times New Roman" w:eastAsia="Times New Roman" w:hAnsi="Times New Roman" w:cs="Times New Roman"/>
          <w:color w:val="000000"/>
          <w:sz w:val="28"/>
          <w:szCs w:val="28"/>
          <w:lang w:eastAsia="ru-RU"/>
        </w:rPr>
        <w:t xml:space="preserve">Основным средством </w:t>
      </w:r>
      <w:r w:rsidR="006A7624">
        <w:rPr>
          <w:rFonts w:ascii="Times New Roman" w:eastAsia="Times New Roman" w:hAnsi="Times New Roman" w:cs="Times New Roman"/>
          <w:color w:val="000000"/>
          <w:sz w:val="28"/>
          <w:szCs w:val="28"/>
          <w:lang w:eastAsia="ru-RU"/>
        </w:rPr>
        <w:t xml:space="preserve">воздействия на духовенство, </w:t>
      </w:r>
      <w:r w:rsidR="007169D7">
        <w:rPr>
          <w:rFonts w:ascii="Times New Roman" w:eastAsia="Times New Roman" w:hAnsi="Times New Roman" w:cs="Times New Roman"/>
          <w:color w:val="000000"/>
          <w:sz w:val="28"/>
          <w:szCs w:val="28"/>
          <w:lang w:eastAsia="ru-RU"/>
        </w:rPr>
        <w:t>кото</w:t>
      </w:r>
      <w:r w:rsidR="006A7624">
        <w:rPr>
          <w:rFonts w:ascii="Times New Roman" w:eastAsia="Times New Roman" w:hAnsi="Times New Roman" w:cs="Times New Roman"/>
          <w:color w:val="000000"/>
          <w:sz w:val="28"/>
          <w:szCs w:val="28"/>
          <w:lang w:eastAsia="ru-RU"/>
        </w:rPr>
        <w:t>рое</w:t>
      </w:r>
      <w:r>
        <w:rPr>
          <w:rFonts w:ascii="Times New Roman" w:eastAsia="Times New Roman" w:hAnsi="Times New Roman" w:cs="Times New Roman"/>
          <w:color w:val="000000"/>
          <w:sz w:val="28"/>
          <w:szCs w:val="28"/>
          <w:lang w:eastAsia="ru-RU"/>
        </w:rPr>
        <w:t xml:space="preserve"> использовали стремящиеся к воссоединению епископы и их единомышленники, было убеждение. В некоторых случаях частные беседы не достигали цели. Мерами воздействия на несогласных были: 1) перемещение на другие приходы; 2) временное отстранение от священнических обязанностей с переводом на причетнические должности; 3) помещение на епитимию до раскаяния в непослушании в униатские монастыри: Вербиловский, Тадулинский, Лю</w:t>
      </w:r>
      <w:r w:rsidR="006A7624">
        <w:rPr>
          <w:rFonts w:ascii="Times New Roman" w:eastAsia="Times New Roman" w:hAnsi="Times New Roman" w:cs="Times New Roman"/>
          <w:color w:val="000000"/>
          <w:sz w:val="28"/>
          <w:szCs w:val="28"/>
          <w:lang w:eastAsia="ru-RU"/>
        </w:rPr>
        <w:t>барский, Тригурский, Оршанский</w:t>
      </w:r>
      <w:r>
        <w:rPr>
          <w:rFonts w:ascii="Times New Roman" w:eastAsia="Times New Roman" w:hAnsi="Times New Roman" w:cs="Times New Roman"/>
          <w:color w:val="000000"/>
          <w:sz w:val="28"/>
          <w:szCs w:val="28"/>
          <w:lang w:eastAsia="ru-RU"/>
        </w:rPr>
        <w:t>; 4) высылка в великорусские губернии. Первые 3 меры в 1835–1839 гг. были применены к 61 священнослужителю, из которых 47 принесли покаяние и вернулись к исполнению священнических обязанностей, 13 упорствовали, 1, перешедший в унию из латинского обряда, вышел из состава униатского духовенства. 4-я мера применялась в феврале-марте 1839 г. Из мест компактного проживания воссоединенных, согласно решению Секретного комитета, бы</w:t>
      </w:r>
      <w:r w:rsidR="006A7624">
        <w:rPr>
          <w:rFonts w:ascii="Times New Roman" w:eastAsia="Times New Roman" w:hAnsi="Times New Roman" w:cs="Times New Roman"/>
          <w:color w:val="000000"/>
          <w:sz w:val="28"/>
          <w:szCs w:val="28"/>
          <w:lang w:eastAsia="ru-RU"/>
        </w:rPr>
        <w:t xml:space="preserve">ли удалены 36 духовных лиц, </w:t>
      </w:r>
      <w:r w:rsidR="007169D7">
        <w:rPr>
          <w:rFonts w:ascii="Times New Roman" w:eastAsia="Times New Roman" w:hAnsi="Times New Roman" w:cs="Times New Roman"/>
          <w:color w:val="000000"/>
          <w:sz w:val="28"/>
          <w:szCs w:val="28"/>
          <w:lang w:eastAsia="ru-RU"/>
        </w:rPr>
        <w:t>кото</w:t>
      </w:r>
      <w:r w:rsidR="006A7624">
        <w:rPr>
          <w:rFonts w:ascii="Times New Roman" w:eastAsia="Times New Roman" w:hAnsi="Times New Roman" w:cs="Times New Roman"/>
          <w:color w:val="000000"/>
          <w:sz w:val="28"/>
          <w:szCs w:val="28"/>
          <w:lang w:eastAsia="ru-RU"/>
        </w:rPr>
        <w:t>рые</w:t>
      </w:r>
      <w:r>
        <w:rPr>
          <w:rFonts w:ascii="Times New Roman" w:eastAsia="Times New Roman" w:hAnsi="Times New Roman" w:cs="Times New Roman"/>
          <w:color w:val="000000"/>
          <w:sz w:val="28"/>
          <w:szCs w:val="28"/>
          <w:lang w:eastAsia="ru-RU"/>
        </w:rPr>
        <w:t xml:space="preserve"> выступили против воссоединения (включ</w:t>
      </w:r>
      <w:r w:rsidR="006A7624">
        <w:rPr>
          <w:rFonts w:ascii="Times New Roman" w:eastAsia="Times New Roman" w:hAnsi="Times New Roman" w:cs="Times New Roman"/>
          <w:color w:val="000000"/>
          <w:sz w:val="28"/>
          <w:szCs w:val="28"/>
          <w:lang w:eastAsia="ru-RU"/>
        </w:rPr>
        <w:t xml:space="preserve">ая 13, проявивших упорство </w:t>
      </w:r>
      <w:r w:rsidR="004B5F4E">
        <w:rPr>
          <w:rFonts w:ascii="Times New Roman" w:eastAsia="Times New Roman" w:hAnsi="Times New Roman" w:cs="Times New Roman"/>
          <w:color w:val="000000"/>
          <w:sz w:val="28"/>
          <w:szCs w:val="28"/>
          <w:lang w:eastAsia="ru-RU"/>
        </w:rPr>
        <w:t>при проведении литургической реформы</w:t>
      </w:r>
      <w:r>
        <w:rPr>
          <w:rFonts w:ascii="Times New Roman" w:eastAsia="Times New Roman" w:hAnsi="Times New Roman" w:cs="Times New Roman"/>
          <w:color w:val="000000"/>
          <w:sz w:val="28"/>
          <w:szCs w:val="28"/>
          <w:lang w:eastAsia="ru-RU"/>
        </w:rPr>
        <w:t xml:space="preserve"> и не изменивших свою позицию): 20 чел. поместили в специально устроенной в г. Курске обители (просторный дом с устроенной внутри церковью, окруженный садом), содержащейся на средства Белорусско-Литовской духовной коллегии, 16 </w:t>
      </w:r>
      <w:r w:rsidR="004B5F4E">
        <w:rPr>
          <w:rFonts w:ascii="Times New Roman" w:eastAsia="Times New Roman" w:hAnsi="Times New Roman" w:cs="Times New Roman"/>
          <w:color w:val="000000"/>
          <w:sz w:val="28"/>
          <w:szCs w:val="28"/>
          <w:lang w:eastAsia="ru-RU"/>
        </w:rPr>
        <w:t xml:space="preserve">чел. </w:t>
      </w:r>
      <w:r>
        <w:rPr>
          <w:rFonts w:ascii="Times New Roman" w:eastAsia="Times New Roman" w:hAnsi="Times New Roman" w:cs="Times New Roman"/>
          <w:color w:val="000000"/>
          <w:sz w:val="28"/>
          <w:szCs w:val="28"/>
          <w:lang w:eastAsia="ru-RU"/>
        </w:rPr>
        <w:t xml:space="preserve">разместили в Черниговской (7), Орловской (3), Рязанской (3), </w:t>
      </w:r>
      <w:r w:rsidR="00114891">
        <w:rPr>
          <w:rFonts w:ascii="Times New Roman" w:eastAsia="Times New Roman" w:hAnsi="Times New Roman" w:cs="Times New Roman"/>
          <w:color w:val="000000"/>
          <w:sz w:val="28"/>
          <w:szCs w:val="28"/>
          <w:lang w:eastAsia="ru-RU"/>
        </w:rPr>
        <w:t xml:space="preserve">Вологодской (1), </w:t>
      </w:r>
      <w:r>
        <w:rPr>
          <w:rFonts w:ascii="Times New Roman" w:eastAsia="Times New Roman" w:hAnsi="Times New Roman" w:cs="Times New Roman"/>
          <w:color w:val="000000"/>
          <w:sz w:val="28"/>
          <w:szCs w:val="28"/>
          <w:lang w:eastAsia="ru-RU"/>
        </w:rPr>
        <w:t xml:space="preserve">Владимирской (1), Смоленской (1) губерниях на свободном поселении или в православных мон-рях. В итоге общее количество священников, подвергнутых всем видам воздействия в </w:t>
      </w:r>
      <w:r w:rsidR="00EF3852">
        <w:rPr>
          <w:rFonts w:ascii="Times New Roman" w:eastAsia="Times New Roman" w:hAnsi="Times New Roman" w:cs="Times New Roman"/>
          <w:color w:val="000000"/>
          <w:sz w:val="28"/>
          <w:szCs w:val="28"/>
          <w:lang w:eastAsia="ru-RU"/>
        </w:rPr>
        <w:t xml:space="preserve">ходе подготовки </w:t>
      </w:r>
      <w:r w:rsidR="0086421B">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составляет 84 человека.</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1842 г. Курская обитель была закрыта: 5 иноков вышли светское звание, 7 были перевели в воссоединенные мон</w:t>
      </w:r>
      <w:r w:rsidR="004B5F4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ри (их поведение уже не считалось вредным для воссоединенной паствы), 8 разместили в мон</w:t>
      </w:r>
      <w:r w:rsidR="004B5F4E">
        <w:rPr>
          <w:rFonts w:ascii="Times New Roman" w:eastAsia="Times New Roman" w:hAnsi="Times New Roman" w:cs="Times New Roman"/>
          <w:color w:val="000000"/>
          <w:sz w:val="28"/>
          <w:szCs w:val="28"/>
          <w:lang w:eastAsia="ru-RU"/>
        </w:rPr>
        <w:t>-рях великорусских епархий</w:t>
      </w:r>
      <w:r>
        <w:rPr>
          <w:rFonts w:ascii="Times New Roman" w:eastAsia="Times New Roman" w:hAnsi="Times New Roman" w:cs="Times New Roman"/>
          <w:color w:val="000000"/>
          <w:sz w:val="28"/>
          <w:szCs w:val="28"/>
          <w:lang w:eastAsia="ru-RU"/>
        </w:rPr>
        <w:t>.</w:t>
      </w:r>
    </w:p>
    <w:p w:rsidR="00932887" w:rsidRDefault="00F52D3E"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 184</w:t>
      </w:r>
      <w:r w:rsidR="009207EB">
        <w:rPr>
          <w:rFonts w:ascii="Times New Roman" w:eastAsia="Times New Roman" w:hAnsi="Times New Roman" w:cs="Times New Roman"/>
          <w:color w:val="000000"/>
          <w:sz w:val="28"/>
          <w:szCs w:val="28"/>
          <w:lang w:eastAsia="ru-RU"/>
        </w:rPr>
        <w:t>5 г. по инициативе министра государственных</w:t>
      </w:r>
      <w:r>
        <w:rPr>
          <w:rFonts w:ascii="Times New Roman" w:eastAsia="Times New Roman" w:hAnsi="Times New Roman" w:cs="Times New Roman"/>
          <w:color w:val="000000"/>
          <w:sz w:val="28"/>
          <w:szCs w:val="28"/>
          <w:lang w:eastAsia="ru-RU"/>
        </w:rPr>
        <w:t xml:space="preserve"> имуществ П.Д. Киселева было проведено официальное расследование положения не согласившихся на православие униатских духовных лиц, что было вызвано передачей ему во время его пребывания во Франции частного письма, содержащего список «бедных униатских священников, которые претерпевают величайшие гонения». Письмо было составлено в среде польской эмиграции, на основании сведений священника Ильи Андрушкевича. В письме назывались имена 60 греко-католических священнослужителей. Расследование открыло, что 8 чел</w:t>
      </w:r>
      <w:r w:rsidR="009207EB">
        <w:rPr>
          <w:rFonts w:ascii="Times New Roman" w:eastAsia="Times New Roman" w:hAnsi="Times New Roman" w:cs="Times New Roman"/>
          <w:color w:val="000000"/>
          <w:sz w:val="28"/>
          <w:szCs w:val="28"/>
          <w:lang w:eastAsia="ru-RU"/>
        </w:rPr>
        <w:t>овек</w:t>
      </w:r>
      <w:r>
        <w:rPr>
          <w:rFonts w:ascii="Times New Roman" w:eastAsia="Times New Roman" w:hAnsi="Times New Roman" w:cs="Times New Roman"/>
          <w:color w:val="000000"/>
          <w:sz w:val="28"/>
          <w:szCs w:val="28"/>
          <w:lang w:eastAsia="ru-RU"/>
        </w:rPr>
        <w:t xml:space="preserve"> из этого списка приняли православие и вернулись к монастырским послушаниям или церков</w:t>
      </w:r>
      <w:r w:rsidR="009207EB">
        <w:rPr>
          <w:rFonts w:ascii="Times New Roman" w:eastAsia="Times New Roman" w:hAnsi="Times New Roman" w:cs="Times New Roman"/>
          <w:color w:val="000000"/>
          <w:sz w:val="28"/>
          <w:szCs w:val="28"/>
          <w:lang w:eastAsia="ru-RU"/>
        </w:rPr>
        <w:t>но-приходскому служению, 20 человек</w:t>
      </w:r>
      <w:r>
        <w:rPr>
          <w:rFonts w:ascii="Times New Roman" w:eastAsia="Times New Roman" w:hAnsi="Times New Roman" w:cs="Times New Roman"/>
          <w:color w:val="000000"/>
          <w:sz w:val="28"/>
          <w:szCs w:val="28"/>
          <w:lang w:eastAsia="ru-RU"/>
        </w:rPr>
        <w:t xml:space="preserve"> выбрали свободное поселение с пенсией от российского правительства в 350 р</w:t>
      </w:r>
      <w:r w:rsidR="00AF10CB">
        <w:rPr>
          <w:rFonts w:ascii="Times New Roman" w:eastAsia="Times New Roman" w:hAnsi="Times New Roman" w:cs="Times New Roman"/>
          <w:color w:val="000000"/>
          <w:sz w:val="28"/>
          <w:szCs w:val="28"/>
          <w:lang w:eastAsia="ru-RU"/>
        </w:rPr>
        <w:t>уб</w:t>
      </w:r>
      <w:r>
        <w:rPr>
          <w:rFonts w:ascii="Times New Roman" w:eastAsia="Times New Roman" w:hAnsi="Times New Roman" w:cs="Times New Roman"/>
          <w:color w:val="000000"/>
          <w:sz w:val="28"/>
          <w:szCs w:val="28"/>
          <w:lang w:eastAsia="ru-RU"/>
        </w:rPr>
        <w:t>. в год, 2 изъявили желание остаться на</w:t>
      </w:r>
      <w:r w:rsidR="009207EB">
        <w:rPr>
          <w:rFonts w:ascii="Times New Roman" w:eastAsia="Times New Roman" w:hAnsi="Times New Roman" w:cs="Times New Roman"/>
          <w:color w:val="000000"/>
          <w:sz w:val="28"/>
          <w:szCs w:val="28"/>
          <w:lang w:eastAsia="ru-RU"/>
        </w:rPr>
        <w:t xml:space="preserve"> содержании православных монасты</w:t>
      </w:r>
      <w:r>
        <w:rPr>
          <w:rFonts w:ascii="Times New Roman" w:eastAsia="Times New Roman" w:hAnsi="Times New Roman" w:cs="Times New Roman"/>
          <w:color w:val="000000"/>
          <w:sz w:val="28"/>
          <w:szCs w:val="28"/>
          <w:lang w:eastAsia="ru-RU"/>
        </w:rPr>
        <w:t>рей, 1 вышел в светское звание, 4 священника к 1845 г. скончались, 4 никогда не высылались из белорусско-литовских губерний, 20 имен принадлежали людям никакого отношения к униатскому духовенству не имевшим, либо наказанным по военносудебным делам, относящимся к событиям восстания 1830–1831 гг., 3 имени повторены дважды для увеличения списка</w:t>
      </w:r>
      <w:r w:rsidR="004B5F4E">
        <w:rPr>
          <w:rFonts w:ascii="Times New Roman" w:eastAsia="Times New Roman" w:hAnsi="Times New Roman" w:cs="Times New Roman"/>
          <w:color w:val="000000"/>
          <w:sz w:val="28"/>
          <w:szCs w:val="28"/>
          <w:lang w:eastAsia="ru-RU"/>
        </w:rPr>
        <w:t xml:space="preserve">. 20 клириков, </w:t>
      </w:r>
      <w:r w:rsidR="007169D7">
        <w:rPr>
          <w:rFonts w:ascii="Times New Roman" w:eastAsia="Times New Roman" w:hAnsi="Times New Roman" w:cs="Times New Roman"/>
          <w:color w:val="000000"/>
          <w:sz w:val="28"/>
          <w:szCs w:val="28"/>
          <w:lang w:eastAsia="ru-RU"/>
        </w:rPr>
        <w:t>кото</w:t>
      </w:r>
      <w:r w:rsidR="004B5F4E">
        <w:rPr>
          <w:rFonts w:ascii="Times New Roman" w:eastAsia="Times New Roman" w:hAnsi="Times New Roman" w:cs="Times New Roman"/>
          <w:color w:val="000000"/>
          <w:sz w:val="28"/>
          <w:szCs w:val="28"/>
          <w:lang w:eastAsia="ru-RU"/>
        </w:rPr>
        <w:t>рые</w:t>
      </w:r>
      <w:r>
        <w:rPr>
          <w:rFonts w:ascii="Times New Roman" w:eastAsia="Times New Roman" w:hAnsi="Times New Roman" w:cs="Times New Roman"/>
          <w:color w:val="000000"/>
          <w:sz w:val="28"/>
          <w:szCs w:val="28"/>
          <w:lang w:eastAsia="ru-RU"/>
        </w:rPr>
        <w:t xml:space="preserve"> предпочли свободное поселение с содержанием от правительства, избрали для жительства те города, где имелись костелы: Чернигов, Полтава, Брянск, Воронеж, Харьков, Симбирск, Нежин, Ярославль, Казань, Сар</w:t>
      </w:r>
      <w:r w:rsidR="004B5F4E">
        <w:rPr>
          <w:rFonts w:ascii="Times New Roman" w:eastAsia="Times New Roman" w:hAnsi="Times New Roman" w:cs="Times New Roman"/>
          <w:color w:val="000000"/>
          <w:sz w:val="28"/>
          <w:szCs w:val="28"/>
          <w:lang w:eastAsia="ru-RU"/>
        </w:rPr>
        <w:t xml:space="preserve">атов, Нижний Новгород. Им </w:t>
      </w:r>
      <w:r>
        <w:rPr>
          <w:rFonts w:ascii="Times New Roman" w:eastAsia="Times New Roman" w:hAnsi="Times New Roman" w:cs="Times New Roman"/>
          <w:color w:val="000000"/>
          <w:sz w:val="28"/>
          <w:szCs w:val="28"/>
          <w:lang w:eastAsia="ru-RU"/>
        </w:rPr>
        <w:t>не навязывал</w:t>
      </w:r>
      <w:r w:rsidR="00AF10CB">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переход в го</w:t>
      </w:r>
      <w:r w:rsidR="009207EB">
        <w:rPr>
          <w:rFonts w:ascii="Times New Roman" w:eastAsia="Times New Roman" w:hAnsi="Times New Roman" w:cs="Times New Roman"/>
          <w:color w:val="000000"/>
          <w:sz w:val="28"/>
          <w:szCs w:val="28"/>
          <w:lang w:eastAsia="ru-RU"/>
        </w:rPr>
        <w:t>сподствующее вероисповедание. Таким образом</w:t>
      </w:r>
      <w:r>
        <w:rPr>
          <w:rFonts w:ascii="Times New Roman" w:eastAsia="Times New Roman" w:hAnsi="Times New Roman" w:cs="Times New Roman"/>
          <w:color w:val="000000"/>
          <w:sz w:val="28"/>
          <w:szCs w:val="28"/>
          <w:lang w:eastAsia="ru-RU"/>
        </w:rPr>
        <w:t>, в 1839–1845 гг. количество проявивших твердость в католическом вероисповедании униатских священнослужителей не превышало 30 чел., что составляет 1,8% от общего числа согласивш</w:t>
      </w:r>
      <w:r w:rsidR="004B5F4E">
        <w:rPr>
          <w:rFonts w:ascii="Times New Roman" w:eastAsia="Times New Roman" w:hAnsi="Times New Roman" w:cs="Times New Roman"/>
          <w:color w:val="000000"/>
          <w:sz w:val="28"/>
          <w:szCs w:val="28"/>
          <w:lang w:eastAsia="ru-RU"/>
        </w:rPr>
        <w:t xml:space="preserve">ихся с решением </w:t>
      </w:r>
      <w:r w:rsidR="0086421B">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священников.</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Значение Полоцкого Собора</w:t>
      </w:r>
    </w:p>
    <w:p w:rsidR="00F52D3E" w:rsidRDefault="0086421B" w:rsidP="002354E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олоцкий Собор</w:t>
      </w:r>
      <w:r w:rsidR="00B868FC">
        <w:rPr>
          <w:rFonts w:ascii="Times New Roman" w:eastAsia="Times New Roman" w:hAnsi="Times New Roman" w:cs="Times New Roman"/>
          <w:color w:val="000000"/>
          <w:sz w:val="28"/>
          <w:szCs w:val="28"/>
          <w:lang w:eastAsia="ru-RU"/>
        </w:rPr>
        <w:t xml:space="preserve"> значительно расширил сферу влияния православия в </w:t>
      </w:r>
      <w:r w:rsidR="003F4E3D">
        <w:rPr>
          <w:rFonts w:ascii="Times New Roman" w:eastAsia="Times New Roman" w:hAnsi="Times New Roman" w:cs="Times New Roman"/>
          <w:color w:val="000000"/>
          <w:sz w:val="28"/>
          <w:szCs w:val="28"/>
          <w:lang w:eastAsia="ru-RU"/>
        </w:rPr>
        <w:t xml:space="preserve">западных губерниях </w:t>
      </w:r>
      <w:r w:rsidR="00B868FC">
        <w:rPr>
          <w:rFonts w:ascii="Times New Roman" w:eastAsia="Times New Roman" w:hAnsi="Times New Roman" w:cs="Times New Roman"/>
          <w:color w:val="000000"/>
          <w:sz w:val="28"/>
          <w:szCs w:val="28"/>
          <w:lang w:eastAsia="ru-RU"/>
        </w:rPr>
        <w:t>Российской империи,</w:t>
      </w:r>
      <w:r w:rsidR="00A8751D">
        <w:rPr>
          <w:rFonts w:ascii="Times New Roman" w:eastAsia="Times New Roman" w:hAnsi="Times New Roman" w:cs="Times New Roman"/>
          <w:color w:val="000000"/>
          <w:sz w:val="28"/>
          <w:szCs w:val="28"/>
          <w:lang w:eastAsia="ru-RU"/>
        </w:rPr>
        <w:t xml:space="preserve"> напомнил русскому духовенству о важности </w:t>
      </w:r>
      <w:r w:rsidR="00B868FC">
        <w:rPr>
          <w:rFonts w:ascii="Times New Roman" w:eastAsia="Times New Roman" w:hAnsi="Times New Roman" w:cs="Times New Roman"/>
          <w:color w:val="000000"/>
          <w:sz w:val="28"/>
          <w:szCs w:val="28"/>
          <w:lang w:eastAsia="ru-RU"/>
        </w:rPr>
        <w:t>соборности</w:t>
      </w:r>
      <w:r w:rsidR="00A8751D">
        <w:rPr>
          <w:rFonts w:ascii="Times New Roman" w:eastAsia="Times New Roman" w:hAnsi="Times New Roman" w:cs="Times New Roman"/>
          <w:color w:val="000000"/>
          <w:sz w:val="28"/>
          <w:szCs w:val="28"/>
          <w:lang w:eastAsia="ru-RU"/>
        </w:rPr>
        <w:t xml:space="preserve"> в жизни Церкви, но на практике мало повлиял на жизнь Русской Православной Церкви в </w:t>
      </w:r>
      <w:r w:rsidR="00A8751D">
        <w:rPr>
          <w:rFonts w:ascii="Times New Roman" w:eastAsia="Times New Roman" w:hAnsi="Times New Roman" w:cs="Times New Roman"/>
          <w:color w:val="000000"/>
          <w:sz w:val="28"/>
          <w:szCs w:val="28"/>
          <w:lang w:val="en-US" w:eastAsia="ru-RU"/>
        </w:rPr>
        <w:t>XIX</w:t>
      </w:r>
      <w:r w:rsidR="00A8751D">
        <w:rPr>
          <w:rFonts w:ascii="Times New Roman" w:eastAsia="Times New Roman" w:hAnsi="Times New Roman" w:cs="Times New Roman"/>
          <w:color w:val="000000"/>
          <w:sz w:val="28"/>
          <w:szCs w:val="28"/>
          <w:lang w:eastAsia="ru-RU"/>
        </w:rPr>
        <w:t xml:space="preserve"> в.</w:t>
      </w:r>
      <w:r w:rsidR="00835202">
        <w:rPr>
          <w:rFonts w:ascii="Times New Roman" w:eastAsia="Times New Roman" w:hAnsi="Times New Roman" w:cs="Times New Roman"/>
          <w:color w:val="000000"/>
          <w:sz w:val="28"/>
          <w:szCs w:val="28"/>
          <w:lang w:eastAsia="ru-RU"/>
        </w:rPr>
        <w:t>, связанной синодальной сис</w:t>
      </w:r>
      <w:r w:rsidR="00775504">
        <w:rPr>
          <w:rFonts w:ascii="Times New Roman" w:eastAsia="Times New Roman" w:hAnsi="Times New Roman" w:cs="Times New Roman"/>
          <w:color w:val="000000"/>
          <w:sz w:val="28"/>
          <w:szCs w:val="28"/>
          <w:lang w:eastAsia="ru-RU"/>
        </w:rPr>
        <w:t>т</w:t>
      </w:r>
      <w:r w:rsidR="00835202">
        <w:rPr>
          <w:rFonts w:ascii="Times New Roman" w:eastAsia="Times New Roman" w:hAnsi="Times New Roman" w:cs="Times New Roman"/>
          <w:color w:val="000000"/>
          <w:sz w:val="28"/>
          <w:szCs w:val="28"/>
          <w:lang w:eastAsia="ru-RU"/>
        </w:rPr>
        <w:t>емой управления.</w:t>
      </w:r>
      <w:r w:rsidR="003808D9">
        <w:rPr>
          <w:rFonts w:ascii="Times New Roman" w:eastAsia="Times New Roman" w:hAnsi="Times New Roman" w:cs="Times New Roman"/>
          <w:color w:val="000000"/>
          <w:sz w:val="28"/>
          <w:szCs w:val="28"/>
          <w:lang w:eastAsia="ru-RU"/>
        </w:rPr>
        <w:t xml:space="preserve"> </w:t>
      </w:r>
      <w:r w:rsidR="00CA36B0">
        <w:rPr>
          <w:rFonts w:ascii="Times New Roman" w:eastAsia="Times New Roman" w:hAnsi="Times New Roman" w:cs="Times New Roman"/>
          <w:color w:val="000000"/>
          <w:sz w:val="28"/>
          <w:szCs w:val="28"/>
          <w:lang w:eastAsia="ru-RU"/>
        </w:rPr>
        <w:t xml:space="preserve">Наибольшее значение </w:t>
      </w:r>
      <w:r>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олоцкий Собор</w:t>
      </w:r>
      <w:r w:rsidR="00F52D3E">
        <w:rPr>
          <w:rFonts w:ascii="Times New Roman" w:eastAsia="Times New Roman" w:hAnsi="Times New Roman" w:cs="Times New Roman"/>
          <w:color w:val="000000"/>
          <w:sz w:val="28"/>
          <w:szCs w:val="28"/>
          <w:lang w:eastAsia="ru-RU"/>
        </w:rPr>
        <w:t xml:space="preserve"> имеет для</w:t>
      </w:r>
      <w:r w:rsidR="00C70CEE">
        <w:rPr>
          <w:rFonts w:ascii="Times New Roman" w:eastAsia="Times New Roman" w:hAnsi="Times New Roman" w:cs="Times New Roman"/>
          <w:color w:val="000000"/>
          <w:sz w:val="28"/>
          <w:szCs w:val="28"/>
          <w:lang w:eastAsia="ru-RU"/>
        </w:rPr>
        <w:t xml:space="preserve"> современной белорусской части Русской</w:t>
      </w:r>
      <w:r w:rsidR="00A8751D">
        <w:rPr>
          <w:rFonts w:ascii="Times New Roman" w:eastAsia="Times New Roman" w:hAnsi="Times New Roman" w:cs="Times New Roman"/>
          <w:color w:val="000000"/>
          <w:sz w:val="28"/>
          <w:szCs w:val="28"/>
          <w:lang w:eastAsia="ru-RU"/>
        </w:rPr>
        <w:t xml:space="preserve"> Православной Церкви</w:t>
      </w:r>
      <w:r w:rsidR="00B868FC">
        <w:rPr>
          <w:rFonts w:ascii="Times New Roman" w:eastAsia="Times New Roman" w:hAnsi="Times New Roman" w:cs="Times New Roman"/>
          <w:color w:val="000000"/>
          <w:sz w:val="28"/>
          <w:szCs w:val="28"/>
          <w:lang w:eastAsia="ru-RU"/>
        </w:rPr>
        <w:t>,</w:t>
      </w:r>
      <w:r w:rsidR="00F52D3E">
        <w:rPr>
          <w:rFonts w:ascii="Times New Roman" w:eastAsia="Times New Roman" w:hAnsi="Times New Roman" w:cs="Times New Roman"/>
          <w:color w:val="000000"/>
          <w:sz w:val="28"/>
          <w:szCs w:val="28"/>
          <w:lang w:eastAsia="ru-RU"/>
        </w:rPr>
        <w:t xml:space="preserve"> духовно-культурного и национального </w:t>
      </w:r>
      <w:r w:rsidR="00835202">
        <w:rPr>
          <w:rFonts w:ascii="Times New Roman" w:eastAsia="Times New Roman" w:hAnsi="Times New Roman" w:cs="Times New Roman"/>
          <w:color w:val="000000"/>
          <w:sz w:val="28"/>
          <w:szCs w:val="28"/>
          <w:lang w:eastAsia="ru-RU"/>
        </w:rPr>
        <w:t>становления</w:t>
      </w:r>
      <w:r w:rsidR="00F52D3E">
        <w:rPr>
          <w:rFonts w:ascii="Times New Roman" w:eastAsia="Times New Roman" w:hAnsi="Times New Roman" w:cs="Times New Roman"/>
          <w:color w:val="000000"/>
          <w:sz w:val="28"/>
          <w:szCs w:val="28"/>
          <w:lang w:eastAsia="ru-RU"/>
        </w:rPr>
        <w:t xml:space="preserve"> белорусского народа, т.к. из 1 600 000 воссоединившихся с православием в 1839 г. униатов 1 500 000 были белорусами. </w:t>
      </w:r>
      <w:r w:rsidR="009207EB">
        <w:rPr>
          <w:rFonts w:ascii="Times New Roman" w:eastAsia="Times New Roman" w:hAnsi="Times New Roman" w:cs="Times New Roman"/>
          <w:color w:val="000000"/>
          <w:sz w:val="28"/>
          <w:szCs w:val="28"/>
          <w:lang w:eastAsia="ru-RU"/>
        </w:rPr>
        <w:t>В начале</w:t>
      </w:r>
      <w:r w:rsidR="00B868FC">
        <w:rPr>
          <w:rFonts w:ascii="Times New Roman" w:eastAsia="Times New Roman" w:hAnsi="Times New Roman" w:cs="Times New Roman"/>
          <w:color w:val="000000"/>
          <w:sz w:val="28"/>
          <w:szCs w:val="28"/>
          <w:lang w:eastAsia="ru-RU"/>
        </w:rPr>
        <w:t xml:space="preserve"> </w:t>
      </w:r>
      <w:r w:rsidR="00B868FC">
        <w:rPr>
          <w:rFonts w:ascii="Times New Roman" w:eastAsia="Times New Roman" w:hAnsi="Times New Roman" w:cs="Times New Roman"/>
          <w:color w:val="000000"/>
          <w:sz w:val="28"/>
          <w:szCs w:val="28"/>
          <w:lang w:val="en-US" w:eastAsia="ru-RU"/>
        </w:rPr>
        <w:t>XIX</w:t>
      </w:r>
      <w:r w:rsidR="00B868FC">
        <w:rPr>
          <w:rFonts w:ascii="Times New Roman" w:eastAsia="Times New Roman" w:hAnsi="Times New Roman" w:cs="Times New Roman"/>
          <w:color w:val="000000"/>
          <w:sz w:val="28"/>
          <w:szCs w:val="28"/>
          <w:lang w:eastAsia="ru-RU"/>
        </w:rPr>
        <w:t xml:space="preserve"> в. белорусско-литовские губернии представляли преимущественно католический край, где на 500 православных приходов приходилось 1 500 униатских. После </w:t>
      </w:r>
      <w:r>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sidR="00B868FC">
        <w:rPr>
          <w:rFonts w:ascii="Times New Roman" w:eastAsia="Times New Roman" w:hAnsi="Times New Roman" w:cs="Times New Roman"/>
          <w:color w:val="000000"/>
          <w:sz w:val="28"/>
          <w:szCs w:val="28"/>
          <w:lang w:eastAsia="ru-RU"/>
        </w:rPr>
        <w:t xml:space="preserve"> Белоруссия превратила</w:t>
      </w:r>
      <w:r w:rsidR="009207EB">
        <w:rPr>
          <w:rFonts w:ascii="Times New Roman" w:eastAsia="Times New Roman" w:hAnsi="Times New Roman" w:cs="Times New Roman"/>
          <w:color w:val="000000"/>
          <w:sz w:val="28"/>
          <w:szCs w:val="28"/>
          <w:lang w:eastAsia="ru-RU"/>
        </w:rPr>
        <w:t>сь в православную страну. В начале</w:t>
      </w:r>
      <w:r w:rsidR="00B868FC">
        <w:rPr>
          <w:rFonts w:ascii="Times New Roman" w:eastAsia="Times New Roman" w:hAnsi="Times New Roman" w:cs="Times New Roman"/>
          <w:color w:val="000000"/>
          <w:sz w:val="28"/>
          <w:szCs w:val="28"/>
          <w:lang w:eastAsia="ru-RU"/>
        </w:rPr>
        <w:t xml:space="preserve"> </w:t>
      </w:r>
      <w:r w:rsidR="00B868FC">
        <w:rPr>
          <w:rFonts w:ascii="Times New Roman" w:eastAsia="Times New Roman" w:hAnsi="Times New Roman" w:cs="Times New Roman"/>
          <w:color w:val="000000"/>
          <w:sz w:val="28"/>
          <w:szCs w:val="28"/>
          <w:lang w:val="en-US" w:eastAsia="ru-RU"/>
        </w:rPr>
        <w:t>XXI</w:t>
      </w:r>
      <w:r w:rsidR="00B868FC">
        <w:rPr>
          <w:rFonts w:ascii="Times New Roman" w:eastAsia="Times New Roman" w:hAnsi="Times New Roman" w:cs="Times New Roman"/>
          <w:color w:val="000000"/>
          <w:sz w:val="28"/>
          <w:szCs w:val="28"/>
          <w:lang w:eastAsia="ru-RU"/>
        </w:rPr>
        <w:t xml:space="preserve"> в. в Республике Беларусь 85% верующих причисляют себя к Православной Церкви исключительно благодаря событиям, связанным с подготовкой</w:t>
      </w:r>
      <w:r w:rsidR="00A63A2F">
        <w:rPr>
          <w:rFonts w:ascii="Times New Roman" w:eastAsia="Times New Roman" w:hAnsi="Times New Roman" w:cs="Times New Roman"/>
          <w:color w:val="000000"/>
          <w:sz w:val="28"/>
          <w:szCs w:val="28"/>
          <w:lang w:eastAsia="ru-RU"/>
        </w:rPr>
        <w:t xml:space="preserve"> и</w:t>
      </w:r>
      <w:r w:rsidR="00B868FC">
        <w:rPr>
          <w:rFonts w:ascii="Times New Roman" w:eastAsia="Times New Roman" w:hAnsi="Times New Roman" w:cs="Times New Roman"/>
          <w:color w:val="000000"/>
          <w:sz w:val="28"/>
          <w:szCs w:val="28"/>
          <w:lang w:eastAsia="ru-RU"/>
        </w:rPr>
        <w:t xml:space="preserve"> осуществлением</w:t>
      </w:r>
      <w:r w:rsidR="00A63A2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sidR="00835202">
        <w:rPr>
          <w:rFonts w:ascii="Times New Roman" w:eastAsia="Times New Roman" w:hAnsi="Times New Roman" w:cs="Times New Roman"/>
          <w:color w:val="000000"/>
          <w:sz w:val="28"/>
          <w:szCs w:val="28"/>
          <w:lang w:eastAsia="ru-RU"/>
        </w:rPr>
        <w:t xml:space="preserve">, а в дальнейшем </w:t>
      </w:r>
      <w:r w:rsidR="00C70CEE">
        <w:rPr>
          <w:rFonts w:ascii="Times New Roman" w:eastAsia="Times New Roman" w:hAnsi="Times New Roman" w:cs="Times New Roman"/>
          <w:color w:val="000000"/>
          <w:sz w:val="28"/>
          <w:szCs w:val="28"/>
          <w:lang w:eastAsia="ru-RU"/>
        </w:rPr>
        <w:t>с интеграцией бывших униатов в состав Русской Церкви</w:t>
      </w:r>
      <w:r w:rsidR="00B868FC">
        <w:rPr>
          <w:rFonts w:ascii="Times New Roman" w:eastAsia="Times New Roman" w:hAnsi="Times New Roman" w:cs="Times New Roman"/>
          <w:color w:val="000000"/>
          <w:sz w:val="28"/>
          <w:szCs w:val="28"/>
          <w:lang w:eastAsia="ru-RU"/>
        </w:rPr>
        <w:t>.</w:t>
      </w:r>
      <w:r w:rsidR="00835202">
        <w:rPr>
          <w:rFonts w:ascii="Times New Roman" w:eastAsia="Times New Roman" w:hAnsi="Times New Roman" w:cs="Times New Roman"/>
          <w:color w:val="000000"/>
          <w:sz w:val="28"/>
          <w:szCs w:val="28"/>
          <w:lang w:eastAsia="ru-RU"/>
        </w:rPr>
        <w:t xml:space="preserve"> Прочность позиций Пр</w:t>
      </w:r>
      <w:r w:rsidR="00775504">
        <w:rPr>
          <w:rFonts w:ascii="Times New Roman" w:eastAsia="Times New Roman" w:hAnsi="Times New Roman" w:cs="Times New Roman"/>
          <w:color w:val="000000"/>
          <w:sz w:val="28"/>
          <w:szCs w:val="28"/>
          <w:lang w:eastAsia="ru-RU"/>
        </w:rPr>
        <w:t>а</w:t>
      </w:r>
      <w:r w:rsidR="00835202">
        <w:rPr>
          <w:rFonts w:ascii="Times New Roman" w:eastAsia="Times New Roman" w:hAnsi="Times New Roman" w:cs="Times New Roman"/>
          <w:color w:val="000000"/>
          <w:sz w:val="28"/>
          <w:szCs w:val="28"/>
          <w:lang w:eastAsia="ru-RU"/>
        </w:rPr>
        <w:t xml:space="preserve">вославной Церкви в белорусско-литовских губерниях </w:t>
      </w:r>
      <w:r w:rsidR="00775504">
        <w:rPr>
          <w:rFonts w:ascii="Times New Roman" w:eastAsia="Times New Roman" w:hAnsi="Times New Roman" w:cs="Times New Roman"/>
          <w:color w:val="000000"/>
          <w:sz w:val="28"/>
          <w:szCs w:val="28"/>
          <w:lang w:eastAsia="ru-RU"/>
        </w:rPr>
        <w:t xml:space="preserve">после </w:t>
      </w:r>
      <w:r>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sidR="00775504">
        <w:rPr>
          <w:rFonts w:ascii="Times New Roman" w:eastAsia="Times New Roman" w:hAnsi="Times New Roman" w:cs="Times New Roman"/>
          <w:color w:val="000000"/>
          <w:sz w:val="28"/>
          <w:szCs w:val="28"/>
          <w:lang w:eastAsia="ru-RU"/>
        </w:rPr>
        <w:t xml:space="preserve"> </w:t>
      </w:r>
      <w:r w:rsidR="00835202">
        <w:rPr>
          <w:rFonts w:ascii="Times New Roman" w:eastAsia="Times New Roman" w:hAnsi="Times New Roman" w:cs="Times New Roman"/>
          <w:color w:val="000000"/>
          <w:sz w:val="28"/>
          <w:szCs w:val="28"/>
          <w:lang w:eastAsia="ru-RU"/>
        </w:rPr>
        <w:t xml:space="preserve">была проверена </w:t>
      </w:r>
      <w:r w:rsidR="00C70CEE">
        <w:rPr>
          <w:rFonts w:ascii="Times New Roman" w:eastAsia="Times New Roman" w:hAnsi="Times New Roman" w:cs="Times New Roman"/>
          <w:color w:val="000000"/>
          <w:sz w:val="28"/>
          <w:szCs w:val="28"/>
          <w:lang w:eastAsia="ru-RU"/>
        </w:rPr>
        <w:t>восстанием</w:t>
      </w:r>
      <w:r w:rsidR="00775504">
        <w:rPr>
          <w:rFonts w:ascii="Times New Roman" w:eastAsia="Times New Roman" w:hAnsi="Times New Roman" w:cs="Times New Roman"/>
          <w:color w:val="000000"/>
          <w:sz w:val="28"/>
          <w:szCs w:val="28"/>
          <w:lang w:eastAsia="ru-RU"/>
        </w:rPr>
        <w:t xml:space="preserve"> 1863–1864 гг. Революционеры, выступавшие за возрождение Речи Посполитой с Белорусскими и Украинскими территориями в ее составе, призывали к восстановлению унии, но воссоединенные священнослужители и верующие предпочитали быть ограбленными, избитыми,</w:t>
      </w:r>
      <w:r w:rsidR="00B30444">
        <w:rPr>
          <w:rFonts w:ascii="Times New Roman" w:eastAsia="Times New Roman" w:hAnsi="Times New Roman" w:cs="Times New Roman"/>
          <w:color w:val="000000"/>
          <w:sz w:val="28"/>
          <w:szCs w:val="28"/>
          <w:lang w:eastAsia="ru-RU"/>
        </w:rPr>
        <w:t xml:space="preserve"> оскорбленными действием,</w:t>
      </w:r>
      <w:r w:rsidR="00775504">
        <w:rPr>
          <w:rFonts w:ascii="Times New Roman" w:eastAsia="Times New Roman" w:hAnsi="Times New Roman" w:cs="Times New Roman"/>
          <w:color w:val="000000"/>
          <w:sz w:val="28"/>
          <w:szCs w:val="28"/>
          <w:lang w:eastAsia="ru-RU"/>
        </w:rPr>
        <w:t xml:space="preserve"> принять мучительную смерть, но не соглашались вступать в ряды повстанцев, тем </w:t>
      </w:r>
      <w:r w:rsidR="00775504">
        <w:rPr>
          <w:rFonts w:ascii="Times New Roman" w:eastAsia="Times New Roman" w:hAnsi="Times New Roman" w:cs="Times New Roman"/>
          <w:color w:val="000000"/>
          <w:sz w:val="28"/>
          <w:szCs w:val="28"/>
          <w:lang w:eastAsia="ru-RU"/>
        </w:rPr>
        <w:lastRenderedPageBreak/>
        <w:t>самым засвидетельствовав религиозную и народную справедливость упразднения унии в 1839 г.</w:t>
      </w:r>
    </w:p>
    <w:p w:rsidR="00F52D3E" w:rsidRPr="002354EF" w:rsidRDefault="002354EF" w:rsidP="002354EF">
      <w:pPr>
        <w:jc w:val="both"/>
        <w:rPr>
          <w:rFonts w:ascii="Times New Roman" w:hAnsi="Times New Roman" w:cs="Times New Roman"/>
          <w:b/>
          <w:sz w:val="28"/>
          <w:szCs w:val="28"/>
          <w:lang w:val="pl-PL"/>
        </w:rPr>
      </w:pPr>
      <w:r w:rsidRPr="002354EF">
        <w:rPr>
          <w:rFonts w:ascii="Times New Roman" w:eastAsia="Times New Roman" w:hAnsi="Times New Roman" w:cs="Times New Roman"/>
          <w:b/>
          <w:color w:val="000000"/>
          <w:sz w:val="28"/>
          <w:szCs w:val="28"/>
          <w:lang w:eastAsia="ru-RU"/>
        </w:rPr>
        <w:t>Литература</w:t>
      </w:r>
      <w:r w:rsidR="0007039F" w:rsidRPr="0086421B">
        <w:rPr>
          <w:rFonts w:ascii="Times New Roman" w:eastAsia="Times New Roman" w:hAnsi="Times New Roman" w:cs="Times New Roman"/>
          <w:b/>
          <w:color w:val="000000"/>
          <w:sz w:val="28"/>
          <w:szCs w:val="28"/>
          <w:lang w:val="pl-PL" w:eastAsia="ru-RU"/>
        </w:rPr>
        <w:t xml:space="preserve"> </w:t>
      </w:r>
      <w:r w:rsidRPr="002354EF">
        <w:rPr>
          <w:rFonts w:ascii="Times New Roman" w:eastAsia="Times New Roman" w:hAnsi="Times New Roman" w:cs="Times New Roman"/>
          <w:b/>
          <w:color w:val="000000"/>
          <w:sz w:val="28"/>
          <w:szCs w:val="28"/>
          <w:lang w:eastAsia="ru-RU"/>
        </w:rPr>
        <w:t>и</w:t>
      </w:r>
      <w:r w:rsidR="0007039F" w:rsidRPr="0086421B">
        <w:rPr>
          <w:rFonts w:ascii="Times New Roman" w:eastAsia="Times New Roman" w:hAnsi="Times New Roman" w:cs="Times New Roman"/>
          <w:b/>
          <w:color w:val="000000"/>
          <w:sz w:val="28"/>
          <w:szCs w:val="28"/>
          <w:lang w:val="pl-PL" w:eastAsia="ru-RU"/>
        </w:rPr>
        <w:t xml:space="preserve"> </w:t>
      </w:r>
      <w:r w:rsidRPr="002354EF">
        <w:rPr>
          <w:rFonts w:ascii="Times New Roman" w:eastAsia="Times New Roman" w:hAnsi="Times New Roman" w:cs="Times New Roman"/>
          <w:b/>
          <w:color w:val="000000"/>
          <w:sz w:val="28"/>
          <w:szCs w:val="28"/>
          <w:lang w:eastAsia="ru-RU"/>
        </w:rPr>
        <w:t>источники</w:t>
      </w:r>
    </w:p>
    <w:p w:rsidR="00E041D9" w:rsidRPr="009F4C1B" w:rsidRDefault="00E041D9" w:rsidP="00A47E5E">
      <w:pPr>
        <w:jc w:val="both"/>
        <w:rPr>
          <w:rFonts w:ascii="Times New Roman" w:hAnsi="Times New Roman" w:cs="Times New Roman"/>
          <w:sz w:val="28"/>
          <w:szCs w:val="28"/>
        </w:rPr>
      </w:pPr>
      <w:r w:rsidRPr="009F4C1B">
        <w:rPr>
          <w:rFonts w:ascii="Times New Roman" w:hAnsi="Times New Roman" w:cs="Times New Roman"/>
          <w:sz w:val="28"/>
          <w:szCs w:val="28"/>
          <w:lang w:val="pl-PL"/>
        </w:rPr>
        <w:t xml:space="preserve">Dobrzyński, Z. Prawosławni a grekokatolicy w dawniej Polsce : 2 cz. / </w:t>
      </w:r>
      <w:r w:rsidR="00E374B4">
        <w:rPr>
          <w:rFonts w:ascii="Times New Roman" w:hAnsi="Times New Roman" w:cs="Times New Roman"/>
          <w:sz w:val="28"/>
          <w:szCs w:val="28"/>
          <w:lang w:val="pl-PL"/>
        </w:rPr>
        <w:t xml:space="preserve">Z. Dobrzyński. – Warszawa, 1992 </w:t>
      </w:r>
      <w:r w:rsidR="00E374B4" w:rsidRPr="00E374B4">
        <w:rPr>
          <w:rFonts w:ascii="Times New Roman" w:hAnsi="Times New Roman" w:cs="Times New Roman"/>
          <w:sz w:val="28"/>
          <w:szCs w:val="28"/>
          <w:lang w:val="pl-PL"/>
        </w:rPr>
        <w:t xml:space="preserve">; </w:t>
      </w:r>
      <w:r w:rsidRPr="009F4C1B">
        <w:rPr>
          <w:rFonts w:ascii="Times New Roman" w:hAnsi="Times New Roman" w:cs="Times New Roman"/>
          <w:sz w:val="28"/>
          <w:szCs w:val="28"/>
          <w:lang w:val="pl-PL"/>
        </w:rPr>
        <w:t>Kołbuk, W. Kośc</w:t>
      </w:r>
      <w:r w:rsidRPr="009F4C1B">
        <w:rPr>
          <w:rFonts w:ascii="Times New Roman" w:hAnsi="Times New Roman" w:cs="Times New Roman"/>
          <w:sz w:val="28"/>
          <w:szCs w:val="28"/>
        </w:rPr>
        <w:t>і</w:t>
      </w:r>
      <w:r w:rsidRPr="009F4C1B">
        <w:rPr>
          <w:rFonts w:ascii="Times New Roman" w:hAnsi="Times New Roman" w:cs="Times New Roman"/>
          <w:sz w:val="28"/>
          <w:szCs w:val="28"/>
          <w:lang w:val="pl-PL"/>
        </w:rPr>
        <w:t>oły wschodn</w:t>
      </w:r>
      <w:r w:rsidRPr="009F4C1B">
        <w:rPr>
          <w:rFonts w:ascii="Times New Roman" w:hAnsi="Times New Roman" w:cs="Times New Roman"/>
          <w:sz w:val="28"/>
          <w:szCs w:val="28"/>
        </w:rPr>
        <w:t>і</w:t>
      </w:r>
      <w:r w:rsidRPr="009F4C1B">
        <w:rPr>
          <w:rFonts w:ascii="Times New Roman" w:hAnsi="Times New Roman" w:cs="Times New Roman"/>
          <w:sz w:val="28"/>
          <w:szCs w:val="28"/>
          <w:lang w:val="pl-PL"/>
        </w:rPr>
        <w:t>e w Rzeczypospol</w:t>
      </w:r>
      <w:r w:rsidRPr="009F4C1B">
        <w:rPr>
          <w:rFonts w:ascii="Times New Roman" w:hAnsi="Times New Roman" w:cs="Times New Roman"/>
          <w:sz w:val="28"/>
          <w:szCs w:val="28"/>
        </w:rPr>
        <w:t>і</w:t>
      </w:r>
      <w:r w:rsidRPr="009F4C1B">
        <w:rPr>
          <w:rFonts w:ascii="Times New Roman" w:hAnsi="Times New Roman" w:cs="Times New Roman"/>
          <w:sz w:val="28"/>
          <w:szCs w:val="28"/>
          <w:lang w:val="pl-PL"/>
        </w:rPr>
        <w:t>tej około 1772 roku / W. Kołbuk. – Lubl</w:t>
      </w:r>
      <w:r w:rsidRPr="009F4C1B">
        <w:rPr>
          <w:rFonts w:ascii="Times New Roman" w:hAnsi="Times New Roman" w:cs="Times New Roman"/>
          <w:sz w:val="28"/>
          <w:szCs w:val="28"/>
        </w:rPr>
        <w:t>і</w:t>
      </w:r>
      <w:r w:rsidRPr="009F4C1B">
        <w:rPr>
          <w:rFonts w:ascii="Times New Roman" w:hAnsi="Times New Roman" w:cs="Times New Roman"/>
          <w:sz w:val="28"/>
          <w:szCs w:val="28"/>
          <w:lang w:val="pl-PL"/>
        </w:rPr>
        <w:t xml:space="preserve">n : </w:t>
      </w:r>
      <w:r w:rsidRPr="009F4C1B">
        <w:rPr>
          <w:rFonts w:ascii="Times New Roman" w:hAnsi="Times New Roman" w:cs="Times New Roman"/>
          <w:sz w:val="28"/>
          <w:szCs w:val="28"/>
        </w:rPr>
        <w:t>І</w:t>
      </w:r>
      <w:r w:rsidRPr="009F4C1B">
        <w:rPr>
          <w:rFonts w:ascii="Times New Roman" w:hAnsi="Times New Roman" w:cs="Times New Roman"/>
          <w:sz w:val="28"/>
          <w:szCs w:val="28"/>
          <w:lang w:val="pl-PL"/>
        </w:rPr>
        <w:t>nstytut Europy Środkowo Wschodn</w:t>
      </w:r>
      <w:r w:rsidRPr="009F4C1B">
        <w:rPr>
          <w:rFonts w:ascii="Times New Roman" w:hAnsi="Times New Roman" w:cs="Times New Roman"/>
          <w:sz w:val="28"/>
          <w:szCs w:val="28"/>
        </w:rPr>
        <w:t>і</w:t>
      </w:r>
      <w:r w:rsidR="00E374B4">
        <w:rPr>
          <w:rFonts w:ascii="Times New Roman" w:hAnsi="Times New Roman" w:cs="Times New Roman"/>
          <w:sz w:val="28"/>
          <w:szCs w:val="28"/>
          <w:lang w:val="pl-PL"/>
        </w:rPr>
        <w:t xml:space="preserve">ej, 1998. – 460 s. – S. 50 ; </w:t>
      </w:r>
      <w:r w:rsidR="00113150" w:rsidRPr="00113150">
        <w:rPr>
          <w:rFonts w:ascii="Times New Roman" w:hAnsi="Times New Roman"/>
          <w:sz w:val="28"/>
          <w:szCs w:val="28"/>
          <w:lang w:val="pl-PL"/>
        </w:rPr>
        <w:t>Radwan, M. Carat wobec ko</w:t>
      </w:r>
      <w:r w:rsidR="00113150" w:rsidRPr="0002272F">
        <w:rPr>
          <w:rFonts w:ascii="Times New Roman" w:hAnsi="Times New Roman"/>
          <w:sz w:val="28"/>
          <w:szCs w:val="28"/>
          <w:lang w:val="be-BY"/>
        </w:rPr>
        <w:t>ś</w:t>
      </w:r>
      <w:r w:rsidR="00113150" w:rsidRPr="00113150">
        <w:rPr>
          <w:rFonts w:ascii="Times New Roman" w:hAnsi="Times New Roman"/>
          <w:sz w:val="28"/>
          <w:szCs w:val="28"/>
          <w:lang w:val="pl-PL"/>
        </w:rPr>
        <w:t>ciola greckokatolickiego w zaborze Rosyjskim 1796 – 1839 / M. Radwan. – Roma; Lublin : Polski instytut kultury chrzescijanskiej, 2001. – 504 s.</w:t>
      </w:r>
      <w:r w:rsidR="00E374B4" w:rsidRPr="00E374B4">
        <w:rPr>
          <w:rFonts w:ascii="Times New Roman" w:hAnsi="Times New Roman"/>
          <w:sz w:val="28"/>
          <w:szCs w:val="28"/>
          <w:lang w:val="pl-PL"/>
        </w:rPr>
        <w:t xml:space="preserve"> ; </w:t>
      </w:r>
      <w:r w:rsidR="00113150" w:rsidRPr="00113150">
        <w:rPr>
          <w:rFonts w:ascii="Times New Roman" w:hAnsi="Times New Roman"/>
          <w:sz w:val="28"/>
          <w:szCs w:val="28"/>
          <w:lang w:val="pl-PL"/>
        </w:rPr>
        <w:t>Chotkowski,W</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Dziejezniweczeniasw</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UniinaBia</w:t>
      </w:r>
      <w:r w:rsidR="00113150">
        <w:rPr>
          <w:rFonts w:ascii="Times New Roman" w:hAnsi="Times New Roman"/>
          <w:sz w:val="28"/>
          <w:szCs w:val="28"/>
          <w:lang w:val="be-BY"/>
        </w:rPr>
        <w:t>ł</w:t>
      </w:r>
      <w:r w:rsidR="00113150" w:rsidRPr="00113150">
        <w:rPr>
          <w:rFonts w:ascii="Times New Roman" w:hAnsi="Times New Roman"/>
          <w:sz w:val="28"/>
          <w:szCs w:val="28"/>
          <w:lang w:val="pl-PL"/>
        </w:rPr>
        <w:t>orusiiLitwiewswietlepami</w:t>
      </w:r>
      <w:r w:rsidR="00113150">
        <w:rPr>
          <w:rFonts w:ascii="Times New Roman" w:hAnsi="Times New Roman"/>
          <w:sz w:val="28"/>
          <w:szCs w:val="28"/>
          <w:lang w:val="be-BY"/>
        </w:rPr>
        <w:t>ę</w:t>
      </w:r>
      <w:r w:rsidR="00113150" w:rsidRPr="00113150">
        <w:rPr>
          <w:rFonts w:ascii="Times New Roman" w:hAnsi="Times New Roman"/>
          <w:sz w:val="28"/>
          <w:szCs w:val="28"/>
          <w:lang w:val="pl-PL"/>
        </w:rPr>
        <w:t>tnik</w:t>
      </w:r>
      <w:r w:rsidR="00113150">
        <w:rPr>
          <w:rFonts w:ascii="Times New Roman" w:hAnsi="Times New Roman"/>
          <w:sz w:val="28"/>
          <w:szCs w:val="28"/>
          <w:lang w:val="be-BY"/>
        </w:rPr>
        <w:t>ó</w:t>
      </w:r>
      <w:r w:rsidR="00113150" w:rsidRPr="00113150">
        <w:rPr>
          <w:rFonts w:ascii="Times New Roman" w:hAnsi="Times New Roman"/>
          <w:sz w:val="28"/>
          <w:szCs w:val="28"/>
          <w:lang w:val="pl-PL"/>
        </w:rPr>
        <w:t>wSiemaszki</w:t>
      </w:r>
      <w:r w:rsidR="00113150">
        <w:rPr>
          <w:rFonts w:ascii="Times New Roman" w:hAnsi="Times New Roman"/>
          <w:sz w:val="28"/>
          <w:szCs w:val="28"/>
          <w:lang w:val="be-BY"/>
        </w:rPr>
        <w:t xml:space="preserve"> / </w:t>
      </w:r>
      <w:r w:rsidR="00113150" w:rsidRPr="00113150">
        <w:rPr>
          <w:rFonts w:ascii="Times New Roman" w:hAnsi="Times New Roman"/>
          <w:sz w:val="28"/>
          <w:szCs w:val="28"/>
          <w:lang w:val="pl-PL"/>
        </w:rPr>
        <w:t>W</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Chotkowski</w:t>
      </w:r>
      <w:r w:rsidR="00113150">
        <w:rPr>
          <w:rFonts w:ascii="Times New Roman" w:hAnsi="Times New Roman"/>
          <w:sz w:val="28"/>
          <w:szCs w:val="28"/>
          <w:lang w:val="be-BY"/>
        </w:rPr>
        <w:t xml:space="preserve">. – </w:t>
      </w:r>
      <w:r w:rsidR="00113150" w:rsidRPr="00113150">
        <w:rPr>
          <w:rFonts w:ascii="Times New Roman" w:hAnsi="Times New Roman"/>
          <w:sz w:val="28"/>
          <w:szCs w:val="28"/>
          <w:lang w:val="pl-PL"/>
        </w:rPr>
        <w:t>Krak</w:t>
      </w:r>
      <w:r w:rsidR="00113150">
        <w:rPr>
          <w:rFonts w:ascii="Times New Roman" w:hAnsi="Times New Roman"/>
          <w:sz w:val="28"/>
          <w:szCs w:val="28"/>
          <w:lang w:val="be-BY"/>
        </w:rPr>
        <w:t>ó</w:t>
      </w:r>
      <w:r w:rsidR="00113150" w:rsidRPr="00113150">
        <w:rPr>
          <w:rFonts w:ascii="Times New Roman" w:hAnsi="Times New Roman"/>
          <w:sz w:val="28"/>
          <w:szCs w:val="28"/>
          <w:lang w:val="pl-PL"/>
        </w:rPr>
        <w:t>w</w:t>
      </w:r>
      <w:r w:rsidR="00113150" w:rsidRPr="0086421B">
        <w:rPr>
          <w:rFonts w:ascii="Times New Roman" w:hAnsi="Times New Roman"/>
          <w:sz w:val="28"/>
          <w:szCs w:val="28"/>
          <w:lang w:val="be-BY"/>
        </w:rPr>
        <w:t xml:space="preserve"> </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Sp</w:t>
      </w:r>
      <w:r w:rsidR="00113150">
        <w:rPr>
          <w:rFonts w:ascii="Times New Roman" w:hAnsi="Times New Roman"/>
          <w:sz w:val="28"/>
          <w:szCs w:val="28"/>
          <w:lang w:val="be-BY"/>
        </w:rPr>
        <w:t xml:space="preserve">ół. </w:t>
      </w:r>
      <w:r w:rsidR="00113150" w:rsidRPr="00E374B4">
        <w:rPr>
          <w:rFonts w:ascii="Times New Roman" w:hAnsi="Times New Roman"/>
          <w:sz w:val="28"/>
          <w:szCs w:val="28"/>
          <w:lang w:val="pl-PL"/>
        </w:rPr>
        <w:t>WydawPol</w:t>
      </w:r>
      <w:r w:rsidR="00113150">
        <w:rPr>
          <w:rFonts w:ascii="Times New Roman" w:hAnsi="Times New Roman"/>
          <w:sz w:val="28"/>
          <w:szCs w:val="28"/>
          <w:lang w:val="be-BY"/>
        </w:rPr>
        <w:t xml:space="preserve">.,  1898. – 205 </w:t>
      </w:r>
      <w:r w:rsidR="00113150" w:rsidRPr="00E374B4">
        <w:rPr>
          <w:rFonts w:ascii="Times New Roman" w:hAnsi="Times New Roman"/>
          <w:sz w:val="28"/>
          <w:szCs w:val="28"/>
          <w:lang w:val="pl-PL"/>
        </w:rPr>
        <w:t>s</w:t>
      </w:r>
      <w:r w:rsidR="00113150">
        <w:rPr>
          <w:rFonts w:ascii="Times New Roman" w:hAnsi="Times New Roman"/>
          <w:sz w:val="28"/>
          <w:szCs w:val="28"/>
          <w:lang w:val="be-BY"/>
        </w:rPr>
        <w:t>.</w:t>
      </w:r>
      <w:r w:rsidR="00E374B4">
        <w:rPr>
          <w:rFonts w:ascii="Times New Roman" w:hAnsi="Times New Roman"/>
          <w:sz w:val="28"/>
          <w:szCs w:val="28"/>
          <w:lang w:val="be-BY"/>
        </w:rPr>
        <w:t xml:space="preserve"> ; </w:t>
      </w:r>
      <w:r w:rsidR="00113150" w:rsidRPr="00E374B4">
        <w:rPr>
          <w:rFonts w:ascii="Times New Roman" w:hAnsi="Times New Roman"/>
          <w:sz w:val="28"/>
          <w:szCs w:val="28"/>
          <w:lang w:val="pl-PL"/>
        </w:rPr>
        <w:t>Lencyk</w:t>
      </w:r>
      <w:r w:rsidR="00113150" w:rsidRPr="00E374B4">
        <w:rPr>
          <w:rFonts w:ascii="Times New Roman" w:hAnsi="Times New Roman"/>
          <w:sz w:val="28"/>
          <w:szCs w:val="28"/>
          <w:lang w:val="be-BY"/>
        </w:rPr>
        <w:t xml:space="preserve">, </w:t>
      </w:r>
      <w:r w:rsidR="00113150" w:rsidRPr="00E374B4">
        <w:rPr>
          <w:rFonts w:ascii="Times New Roman" w:hAnsi="Times New Roman"/>
          <w:sz w:val="28"/>
          <w:szCs w:val="28"/>
          <w:lang w:val="pl-PL"/>
        </w:rPr>
        <w:t>W</w:t>
      </w:r>
      <w:r w:rsidR="00113150" w:rsidRPr="00E374B4">
        <w:rPr>
          <w:rFonts w:ascii="Times New Roman" w:hAnsi="Times New Roman"/>
          <w:sz w:val="28"/>
          <w:szCs w:val="28"/>
          <w:lang w:val="be-BY"/>
        </w:rPr>
        <w:t xml:space="preserve">. </w:t>
      </w:r>
      <w:r w:rsidR="00113150" w:rsidRPr="00E374B4">
        <w:rPr>
          <w:rFonts w:ascii="Times New Roman" w:hAnsi="Times New Roman"/>
          <w:sz w:val="28"/>
          <w:szCs w:val="28"/>
          <w:lang w:val="pl-PL"/>
        </w:rPr>
        <w:t>TheEasternCatholicChurchandCzarNicholasI</w:t>
      </w:r>
      <w:r w:rsidR="00113150" w:rsidRPr="00E374B4">
        <w:rPr>
          <w:rFonts w:ascii="Times New Roman" w:hAnsi="Times New Roman"/>
          <w:sz w:val="28"/>
          <w:szCs w:val="28"/>
          <w:lang w:val="be-BY"/>
        </w:rPr>
        <w:t xml:space="preserve"> / </w:t>
      </w:r>
      <w:r w:rsidR="00113150" w:rsidRPr="00E374B4">
        <w:rPr>
          <w:rFonts w:ascii="Times New Roman" w:hAnsi="Times New Roman"/>
          <w:sz w:val="28"/>
          <w:szCs w:val="28"/>
          <w:lang w:val="pl-PL"/>
        </w:rPr>
        <w:t>W</w:t>
      </w:r>
      <w:r w:rsidR="00113150" w:rsidRPr="00E374B4">
        <w:rPr>
          <w:rFonts w:ascii="Times New Roman" w:hAnsi="Times New Roman"/>
          <w:sz w:val="28"/>
          <w:szCs w:val="28"/>
          <w:lang w:val="be-BY"/>
        </w:rPr>
        <w:t xml:space="preserve">. </w:t>
      </w:r>
      <w:r w:rsidR="00113150" w:rsidRPr="00E374B4">
        <w:rPr>
          <w:rFonts w:ascii="Times New Roman" w:hAnsi="Times New Roman"/>
          <w:sz w:val="28"/>
          <w:szCs w:val="28"/>
          <w:lang w:val="pl-PL"/>
        </w:rPr>
        <w:t>Lencyk</w:t>
      </w:r>
      <w:r w:rsidR="00113150" w:rsidRPr="00E374B4">
        <w:rPr>
          <w:rFonts w:ascii="Times New Roman" w:hAnsi="Times New Roman"/>
          <w:sz w:val="28"/>
          <w:szCs w:val="28"/>
          <w:lang w:val="be-BY"/>
        </w:rPr>
        <w:t xml:space="preserve">. – </w:t>
      </w:r>
      <w:r w:rsidR="00113150" w:rsidRPr="00E374B4">
        <w:rPr>
          <w:rFonts w:ascii="Times New Roman" w:hAnsi="Times New Roman"/>
          <w:sz w:val="28"/>
          <w:szCs w:val="28"/>
          <w:lang w:val="pl-PL"/>
        </w:rPr>
        <w:t>Romae</w:t>
      </w:r>
      <w:r w:rsidR="00113150" w:rsidRPr="00E374B4">
        <w:rPr>
          <w:rFonts w:ascii="Times New Roman" w:hAnsi="Times New Roman"/>
          <w:sz w:val="28"/>
          <w:szCs w:val="28"/>
          <w:lang w:val="be-BY"/>
        </w:rPr>
        <w:t xml:space="preserve">; </w:t>
      </w:r>
      <w:r w:rsidR="00113150" w:rsidRPr="00E374B4">
        <w:rPr>
          <w:rFonts w:ascii="Times New Roman" w:hAnsi="Times New Roman"/>
          <w:sz w:val="28"/>
          <w:szCs w:val="28"/>
          <w:lang w:val="pl-PL"/>
        </w:rPr>
        <w:t>NewYork</w:t>
      </w:r>
      <w:r w:rsidR="00113150" w:rsidRPr="00E374B4">
        <w:rPr>
          <w:rFonts w:ascii="Times New Roman" w:hAnsi="Times New Roman"/>
          <w:sz w:val="28"/>
          <w:szCs w:val="28"/>
          <w:lang w:val="be-BY"/>
        </w:rPr>
        <w:t xml:space="preserve"> : </w:t>
      </w:r>
      <w:r w:rsidR="00113150" w:rsidRPr="00E374B4">
        <w:rPr>
          <w:rFonts w:ascii="Times New Roman" w:hAnsi="Times New Roman"/>
          <w:sz w:val="28"/>
          <w:szCs w:val="28"/>
          <w:lang w:val="pl-PL"/>
        </w:rPr>
        <w:t>UkrainianCatholicUniwersityPress</w:t>
      </w:r>
      <w:r w:rsidR="00113150" w:rsidRPr="00E374B4">
        <w:rPr>
          <w:rFonts w:ascii="Times New Roman" w:hAnsi="Times New Roman"/>
          <w:sz w:val="28"/>
          <w:szCs w:val="28"/>
          <w:lang w:val="be-BY"/>
        </w:rPr>
        <w:t xml:space="preserve">, 1966. – 148 </w:t>
      </w:r>
      <w:r w:rsidR="00113150" w:rsidRPr="00E374B4">
        <w:rPr>
          <w:rFonts w:ascii="Times New Roman" w:hAnsi="Times New Roman"/>
          <w:sz w:val="28"/>
          <w:szCs w:val="28"/>
          <w:lang w:val="pl-PL"/>
        </w:rPr>
        <w:t>p</w:t>
      </w:r>
      <w:r w:rsidR="00113150" w:rsidRPr="00E374B4">
        <w:rPr>
          <w:rFonts w:ascii="Times New Roman" w:hAnsi="Times New Roman"/>
          <w:sz w:val="28"/>
          <w:szCs w:val="28"/>
          <w:lang w:val="be-BY"/>
        </w:rPr>
        <w:t xml:space="preserve">. </w:t>
      </w:r>
      <w:r w:rsidR="00E374B4" w:rsidRPr="00E374B4">
        <w:rPr>
          <w:rFonts w:ascii="Times New Roman" w:hAnsi="Times New Roman"/>
          <w:sz w:val="28"/>
          <w:szCs w:val="28"/>
          <w:lang w:val="be-BY"/>
        </w:rPr>
        <w:t xml:space="preserve">; </w:t>
      </w:r>
      <w:r w:rsidR="00113150" w:rsidRPr="00113150">
        <w:rPr>
          <w:rFonts w:ascii="Times New Roman" w:hAnsi="Times New Roman"/>
          <w:sz w:val="28"/>
          <w:szCs w:val="28"/>
          <w:lang w:val="pl-PL"/>
        </w:rPr>
        <w:t>Likowski</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E</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Dziejeko</w:t>
      </w:r>
      <w:r w:rsidR="00113150">
        <w:rPr>
          <w:rFonts w:ascii="Times New Roman" w:hAnsi="Times New Roman"/>
          <w:sz w:val="28"/>
          <w:szCs w:val="28"/>
          <w:lang w:val="be-BY"/>
        </w:rPr>
        <w:t>ś</w:t>
      </w:r>
      <w:r w:rsidR="00113150" w:rsidRPr="00113150">
        <w:rPr>
          <w:rFonts w:ascii="Times New Roman" w:hAnsi="Times New Roman"/>
          <w:sz w:val="28"/>
          <w:szCs w:val="28"/>
          <w:lang w:val="pl-PL"/>
        </w:rPr>
        <w:t>cio</w:t>
      </w:r>
      <w:r w:rsidR="00113150">
        <w:rPr>
          <w:rFonts w:ascii="Times New Roman" w:hAnsi="Times New Roman"/>
          <w:sz w:val="28"/>
          <w:szCs w:val="28"/>
          <w:lang w:val="be-BY"/>
        </w:rPr>
        <w:t>ł</w:t>
      </w:r>
      <w:r w:rsidR="00113150" w:rsidRPr="00113150">
        <w:rPr>
          <w:rFonts w:ascii="Times New Roman" w:hAnsi="Times New Roman"/>
          <w:sz w:val="28"/>
          <w:szCs w:val="28"/>
          <w:lang w:val="pl-PL"/>
        </w:rPr>
        <w:t>aunickiegonaLitwieiRusiwXVIIIiXIXwieku</w:t>
      </w:r>
      <w:r w:rsidR="00113150">
        <w:rPr>
          <w:rFonts w:ascii="Times New Roman" w:hAnsi="Times New Roman"/>
          <w:sz w:val="28"/>
          <w:szCs w:val="28"/>
          <w:lang w:val="be-BY"/>
        </w:rPr>
        <w:t xml:space="preserve"> / </w:t>
      </w:r>
      <w:r w:rsidR="00113150" w:rsidRPr="00113150">
        <w:rPr>
          <w:rFonts w:ascii="Times New Roman" w:hAnsi="Times New Roman"/>
          <w:sz w:val="28"/>
          <w:szCs w:val="28"/>
          <w:lang w:val="pl-PL"/>
        </w:rPr>
        <w:t>E</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Likowski</w:t>
      </w:r>
      <w:r w:rsidR="00113150">
        <w:rPr>
          <w:rFonts w:ascii="Times New Roman" w:hAnsi="Times New Roman"/>
          <w:sz w:val="28"/>
          <w:szCs w:val="28"/>
          <w:lang w:val="be-BY"/>
        </w:rPr>
        <w:t xml:space="preserve">. –  </w:t>
      </w:r>
      <w:r w:rsidR="00113150" w:rsidRPr="00113150">
        <w:rPr>
          <w:rFonts w:ascii="Times New Roman" w:hAnsi="Times New Roman"/>
          <w:sz w:val="28"/>
          <w:szCs w:val="28"/>
          <w:lang w:val="pl-PL"/>
        </w:rPr>
        <w:t>Pozna</w:t>
      </w:r>
      <w:r w:rsidR="00113150">
        <w:rPr>
          <w:rFonts w:ascii="Times New Roman" w:hAnsi="Times New Roman"/>
          <w:sz w:val="28"/>
          <w:szCs w:val="28"/>
          <w:lang w:val="be-BY"/>
        </w:rPr>
        <w:t xml:space="preserve">ń, 1880. – 495 </w:t>
      </w:r>
      <w:r w:rsidR="00113150" w:rsidRPr="00113150">
        <w:rPr>
          <w:rFonts w:ascii="Times New Roman" w:hAnsi="Times New Roman"/>
          <w:sz w:val="28"/>
          <w:szCs w:val="28"/>
          <w:lang w:val="pl-PL"/>
        </w:rPr>
        <w:t>s</w:t>
      </w:r>
      <w:r w:rsidR="00113150">
        <w:rPr>
          <w:rFonts w:ascii="Times New Roman" w:hAnsi="Times New Roman"/>
          <w:sz w:val="28"/>
          <w:szCs w:val="28"/>
          <w:lang w:val="be-BY"/>
        </w:rPr>
        <w:t>.</w:t>
      </w:r>
      <w:r w:rsidR="00E374B4">
        <w:rPr>
          <w:rFonts w:ascii="Times New Roman" w:hAnsi="Times New Roman"/>
          <w:sz w:val="28"/>
          <w:szCs w:val="28"/>
          <w:lang w:val="be-BY"/>
        </w:rPr>
        <w:t xml:space="preserve"> ; </w:t>
      </w:r>
      <w:r w:rsidR="00113150">
        <w:rPr>
          <w:rFonts w:ascii="Times New Roman" w:hAnsi="Times New Roman"/>
          <w:sz w:val="28"/>
          <w:szCs w:val="28"/>
          <w:lang w:val="en-US"/>
        </w:rPr>
        <w:t>Pe</w:t>
      </w:r>
      <w:r w:rsidR="00113150" w:rsidRPr="00E374B4">
        <w:rPr>
          <w:rFonts w:ascii="Times New Roman" w:hAnsi="Times New Roman"/>
          <w:sz w:val="28"/>
          <w:szCs w:val="28"/>
          <w:lang w:val="be-BY"/>
        </w:rPr>
        <w:t>ł</w:t>
      </w:r>
      <w:r w:rsidR="00113150">
        <w:rPr>
          <w:rFonts w:ascii="Times New Roman" w:hAnsi="Times New Roman"/>
          <w:sz w:val="28"/>
          <w:szCs w:val="28"/>
          <w:lang w:val="en-US"/>
        </w:rPr>
        <w:t>esz</w:t>
      </w:r>
      <w:r w:rsidR="00113150" w:rsidRPr="00E374B4">
        <w:rPr>
          <w:rFonts w:ascii="Times New Roman" w:hAnsi="Times New Roman"/>
          <w:sz w:val="28"/>
          <w:szCs w:val="28"/>
          <w:lang w:val="be-BY"/>
        </w:rPr>
        <w:t xml:space="preserve">, </w:t>
      </w:r>
      <w:r w:rsidR="00113150">
        <w:rPr>
          <w:rFonts w:ascii="Times New Roman" w:hAnsi="Times New Roman"/>
          <w:sz w:val="28"/>
          <w:szCs w:val="28"/>
          <w:lang w:val="en-US"/>
        </w:rPr>
        <w:t>J</w:t>
      </w:r>
      <w:r w:rsidR="00113150" w:rsidRPr="00E374B4">
        <w:rPr>
          <w:rFonts w:ascii="Times New Roman" w:hAnsi="Times New Roman"/>
          <w:sz w:val="28"/>
          <w:szCs w:val="28"/>
          <w:lang w:val="be-BY"/>
        </w:rPr>
        <w:t xml:space="preserve">. </w:t>
      </w:r>
      <w:r w:rsidR="00113150">
        <w:rPr>
          <w:rFonts w:ascii="Times New Roman" w:hAnsi="Times New Roman"/>
          <w:sz w:val="28"/>
          <w:szCs w:val="28"/>
          <w:lang w:val="en-US"/>
        </w:rPr>
        <w:t>GeschichtederUnionderruthenischenKirchemitRomvondenal</w:t>
      </w:r>
      <w:r w:rsidR="00113150" w:rsidRPr="00E374B4">
        <w:rPr>
          <w:rFonts w:ascii="Times New Roman" w:hAnsi="Times New Roman"/>
          <w:sz w:val="28"/>
          <w:szCs w:val="28"/>
          <w:lang w:val="be-BY"/>
        </w:rPr>
        <w:softHyphen/>
      </w:r>
      <w:r w:rsidR="00113150">
        <w:rPr>
          <w:rFonts w:ascii="Times New Roman" w:hAnsi="Times New Roman"/>
          <w:sz w:val="28"/>
          <w:szCs w:val="28"/>
          <w:lang w:val="en-US"/>
        </w:rPr>
        <w:t>testenZeitenbisdieGegenwart</w:t>
      </w:r>
      <w:r w:rsidR="00113150" w:rsidRPr="00E374B4">
        <w:rPr>
          <w:rFonts w:ascii="Times New Roman" w:hAnsi="Times New Roman"/>
          <w:sz w:val="28"/>
          <w:szCs w:val="28"/>
          <w:lang w:val="be-BY"/>
        </w:rPr>
        <w:t xml:space="preserve"> / </w:t>
      </w:r>
      <w:r w:rsidR="00113150">
        <w:rPr>
          <w:rFonts w:ascii="Times New Roman" w:hAnsi="Times New Roman"/>
          <w:sz w:val="28"/>
          <w:szCs w:val="28"/>
          <w:lang w:val="en-US"/>
        </w:rPr>
        <w:t>J</w:t>
      </w:r>
      <w:r w:rsidR="00113150" w:rsidRPr="00E374B4">
        <w:rPr>
          <w:rFonts w:ascii="Times New Roman" w:hAnsi="Times New Roman"/>
          <w:sz w:val="28"/>
          <w:szCs w:val="28"/>
          <w:lang w:val="be-BY"/>
        </w:rPr>
        <w:t xml:space="preserve">. </w:t>
      </w:r>
      <w:r w:rsidR="00113150">
        <w:rPr>
          <w:rFonts w:ascii="Times New Roman" w:hAnsi="Times New Roman"/>
          <w:sz w:val="28"/>
          <w:szCs w:val="28"/>
          <w:lang w:val="en-US"/>
        </w:rPr>
        <w:t>Pe</w:t>
      </w:r>
      <w:r w:rsidR="00113150" w:rsidRPr="00E374B4">
        <w:rPr>
          <w:rFonts w:ascii="Times New Roman" w:hAnsi="Times New Roman"/>
          <w:sz w:val="28"/>
          <w:szCs w:val="28"/>
          <w:lang w:val="be-BY"/>
        </w:rPr>
        <w:t>ł</w:t>
      </w:r>
      <w:r w:rsidR="00113150">
        <w:rPr>
          <w:rFonts w:ascii="Times New Roman" w:hAnsi="Times New Roman"/>
          <w:sz w:val="28"/>
          <w:szCs w:val="28"/>
          <w:lang w:val="en-US"/>
        </w:rPr>
        <w:t>esz</w:t>
      </w:r>
      <w:r w:rsidR="00113150" w:rsidRPr="00E374B4">
        <w:rPr>
          <w:rFonts w:ascii="Times New Roman" w:hAnsi="Times New Roman"/>
          <w:sz w:val="28"/>
          <w:szCs w:val="28"/>
          <w:lang w:val="be-BY"/>
        </w:rPr>
        <w:t xml:space="preserve">. – </w:t>
      </w:r>
      <w:r w:rsidR="00113150">
        <w:rPr>
          <w:rFonts w:ascii="Times New Roman" w:hAnsi="Times New Roman"/>
          <w:sz w:val="28"/>
          <w:szCs w:val="28"/>
          <w:lang w:val="en-US"/>
        </w:rPr>
        <w:t>Wien</w:t>
      </w:r>
      <w:r w:rsidR="00113150" w:rsidRPr="00E374B4">
        <w:rPr>
          <w:rFonts w:ascii="Times New Roman" w:hAnsi="Times New Roman"/>
          <w:sz w:val="28"/>
          <w:szCs w:val="28"/>
          <w:lang w:val="be-BY"/>
        </w:rPr>
        <w:t xml:space="preserve"> : </w:t>
      </w:r>
      <w:r w:rsidR="00113150">
        <w:rPr>
          <w:rFonts w:ascii="Times New Roman" w:hAnsi="Times New Roman"/>
          <w:sz w:val="28"/>
          <w:szCs w:val="28"/>
          <w:lang w:val="en-US"/>
        </w:rPr>
        <w:t>W</w:t>
      </w:r>
      <w:r w:rsidR="00113150" w:rsidRPr="00E374B4">
        <w:rPr>
          <w:rFonts w:ascii="Times New Roman" w:hAnsi="Times New Roman"/>
          <w:sz w:val="28"/>
          <w:szCs w:val="28"/>
          <w:lang w:val="be-BY"/>
        </w:rPr>
        <w:t xml:space="preserve">. </w:t>
      </w:r>
      <w:r w:rsidR="00113150">
        <w:rPr>
          <w:rFonts w:ascii="Times New Roman" w:hAnsi="Times New Roman"/>
          <w:sz w:val="28"/>
          <w:szCs w:val="28"/>
          <w:lang w:val="en-US"/>
        </w:rPr>
        <w:t>Heintich</w:t>
      </w:r>
      <w:r w:rsidR="00113150" w:rsidRPr="00E374B4">
        <w:rPr>
          <w:rFonts w:ascii="Times New Roman" w:hAnsi="Times New Roman"/>
          <w:sz w:val="28"/>
          <w:szCs w:val="28"/>
          <w:lang w:val="be-BY"/>
        </w:rPr>
        <w:t xml:space="preserve">, 1878 – 1880. – </w:t>
      </w:r>
      <w:r w:rsidR="00113150">
        <w:rPr>
          <w:rFonts w:ascii="Times New Roman" w:hAnsi="Times New Roman"/>
          <w:sz w:val="28"/>
          <w:szCs w:val="28"/>
          <w:lang w:val="en-US"/>
        </w:rPr>
        <w:t>Bd</w:t>
      </w:r>
      <w:r w:rsidR="00E374B4">
        <w:rPr>
          <w:rFonts w:ascii="Times New Roman" w:hAnsi="Times New Roman"/>
          <w:sz w:val="28"/>
          <w:szCs w:val="28"/>
          <w:lang w:val="be-BY"/>
        </w:rPr>
        <w:t xml:space="preserve">. 1–2 ; </w:t>
      </w:r>
      <w:r w:rsidR="00113150" w:rsidRPr="00113150">
        <w:rPr>
          <w:rFonts w:ascii="Times New Roman" w:hAnsi="Times New Roman"/>
          <w:sz w:val="28"/>
          <w:szCs w:val="28"/>
          <w:lang w:val="pl-PL"/>
        </w:rPr>
        <w:t>Sosna</w:t>
      </w:r>
      <w:r w:rsidR="00CC7C36" w:rsidRPr="00CC7C36">
        <w:rPr>
          <w:rFonts w:ascii="Times New Roman" w:hAnsi="Times New Roman"/>
          <w:sz w:val="28"/>
          <w:szCs w:val="28"/>
          <w:lang w:val="be-BY"/>
        </w:rPr>
        <w:t xml:space="preserve"> </w:t>
      </w:r>
      <w:r w:rsidR="00113150" w:rsidRPr="00113150">
        <w:rPr>
          <w:rFonts w:ascii="Times New Roman" w:hAnsi="Times New Roman"/>
          <w:sz w:val="28"/>
          <w:szCs w:val="28"/>
          <w:lang w:val="pl-PL"/>
        </w:rPr>
        <w:t>Grzegorz</w:t>
      </w:r>
      <w:r w:rsidR="00113150" w:rsidRPr="00E374B4">
        <w:rPr>
          <w:rFonts w:ascii="Times New Roman" w:hAnsi="Times New Roman"/>
          <w:sz w:val="28"/>
          <w:szCs w:val="28"/>
          <w:lang w:val="be-BY"/>
        </w:rPr>
        <w:t xml:space="preserve">, </w:t>
      </w:r>
      <w:r w:rsidR="00113150" w:rsidRPr="00113150">
        <w:rPr>
          <w:rFonts w:ascii="Times New Roman" w:hAnsi="Times New Roman"/>
          <w:sz w:val="28"/>
          <w:szCs w:val="28"/>
          <w:lang w:val="pl-PL"/>
        </w:rPr>
        <w:t>ksi</w:t>
      </w:r>
      <w:r w:rsidR="00113150" w:rsidRPr="00E374B4">
        <w:rPr>
          <w:rFonts w:ascii="Times New Roman" w:hAnsi="Times New Roman" w:cs="Times New Roman"/>
          <w:sz w:val="28"/>
          <w:szCs w:val="28"/>
          <w:lang w:val="be-BY"/>
        </w:rPr>
        <w:t>ą</w:t>
      </w:r>
      <w:r w:rsidR="00113150" w:rsidRPr="00113150">
        <w:rPr>
          <w:rFonts w:ascii="Times New Roman" w:hAnsi="Times New Roman"/>
          <w:sz w:val="28"/>
          <w:szCs w:val="28"/>
          <w:lang w:val="pl-PL"/>
        </w:rPr>
        <w:t>ndz</w:t>
      </w:r>
      <w:r w:rsidR="00113150" w:rsidRPr="00E374B4">
        <w:rPr>
          <w:rFonts w:ascii="Times New Roman" w:hAnsi="Times New Roman"/>
          <w:sz w:val="28"/>
          <w:szCs w:val="28"/>
          <w:lang w:val="be-BY"/>
        </w:rPr>
        <w:t xml:space="preserve">. </w:t>
      </w:r>
      <w:r w:rsidR="00113150" w:rsidRPr="00113150">
        <w:rPr>
          <w:rFonts w:ascii="Times New Roman" w:hAnsi="Times New Roman"/>
          <w:sz w:val="28"/>
          <w:szCs w:val="28"/>
          <w:lang w:val="pl-PL"/>
        </w:rPr>
        <w:t>Hierarchiaiklerko</w:t>
      </w:r>
      <w:r w:rsidR="00113150" w:rsidRPr="0002272F">
        <w:rPr>
          <w:rFonts w:ascii="Times New Roman" w:hAnsi="Times New Roman"/>
          <w:sz w:val="28"/>
          <w:szCs w:val="28"/>
          <w:lang w:val="be-BY"/>
        </w:rPr>
        <w:t>ś</w:t>
      </w:r>
      <w:r w:rsidR="00113150" w:rsidRPr="00113150">
        <w:rPr>
          <w:rFonts w:ascii="Times New Roman" w:hAnsi="Times New Roman"/>
          <w:sz w:val="28"/>
          <w:szCs w:val="28"/>
          <w:lang w:val="pl-PL"/>
        </w:rPr>
        <w:t>ciolaprawoslawnegowgranicachIIRzeczypospolitejiPolskipowojennejwXIX</w:t>
      </w:r>
      <w:r w:rsidR="00113150" w:rsidRPr="002354EF">
        <w:rPr>
          <w:rFonts w:ascii="Times New Roman" w:hAnsi="Times New Roman"/>
          <w:sz w:val="28"/>
          <w:szCs w:val="28"/>
          <w:lang w:val="be-BY"/>
        </w:rPr>
        <w:t xml:space="preserve"> – </w:t>
      </w:r>
      <w:r w:rsidR="00113150" w:rsidRPr="00113150">
        <w:rPr>
          <w:rFonts w:ascii="Times New Roman" w:hAnsi="Times New Roman"/>
          <w:sz w:val="28"/>
          <w:szCs w:val="28"/>
          <w:lang w:val="pl-PL"/>
        </w:rPr>
        <w:t>XXIwieku</w:t>
      </w:r>
      <w:r w:rsidR="00113150" w:rsidRPr="002354EF">
        <w:rPr>
          <w:rFonts w:ascii="Times New Roman" w:hAnsi="Times New Roman"/>
          <w:sz w:val="28"/>
          <w:szCs w:val="28"/>
          <w:lang w:val="be-BY"/>
        </w:rPr>
        <w:t xml:space="preserve"> / </w:t>
      </w:r>
      <w:r w:rsidR="00113150" w:rsidRPr="00113150">
        <w:rPr>
          <w:rFonts w:ascii="Times New Roman" w:hAnsi="Times New Roman"/>
          <w:sz w:val="28"/>
          <w:szCs w:val="28"/>
          <w:lang w:val="pl-PL"/>
        </w:rPr>
        <w:t>ksi</w:t>
      </w:r>
      <w:r w:rsidR="00113150" w:rsidRPr="002354EF">
        <w:rPr>
          <w:rFonts w:ascii="Times New Roman" w:hAnsi="Times New Roman" w:cs="Times New Roman"/>
          <w:sz w:val="28"/>
          <w:szCs w:val="28"/>
          <w:lang w:val="be-BY"/>
        </w:rPr>
        <w:t>ą</w:t>
      </w:r>
      <w:r w:rsidR="00113150" w:rsidRPr="00113150">
        <w:rPr>
          <w:rFonts w:ascii="Times New Roman" w:hAnsi="Times New Roman"/>
          <w:sz w:val="28"/>
          <w:szCs w:val="28"/>
          <w:lang w:val="pl-PL"/>
        </w:rPr>
        <w:t>ndzG</w:t>
      </w:r>
      <w:r w:rsidR="00113150" w:rsidRPr="002354EF">
        <w:rPr>
          <w:rFonts w:ascii="Times New Roman" w:hAnsi="Times New Roman"/>
          <w:sz w:val="28"/>
          <w:szCs w:val="28"/>
          <w:lang w:val="be-BY"/>
        </w:rPr>
        <w:t xml:space="preserve">. </w:t>
      </w:r>
      <w:r w:rsidR="00113150" w:rsidRPr="00113150">
        <w:rPr>
          <w:rFonts w:ascii="Times New Roman" w:hAnsi="Times New Roman"/>
          <w:sz w:val="28"/>
          <w:szCs w:val="28"/>
          <w:lang w:val="pl-PL"/>
        </w:rPr>
        <w:t>Sosna</w:t>
      </w:r>
      <w:r w:rsidR="00113150" w:rsidRPr="002354EF">
        <w:rPr>
          <w:rFonts w:ascii="Times New Roman" w:hAnsi="Times New Roman"/>
          <w:sz w:val="28"/>
          <w:szCs w:val="28"/>
          <w:lang w:val="be-BY"/>
        </w:rPr>
        <w:t xml:space="preserve">, </w:t>
      </w:r>
      <w:r w:rsidR="00113150" w:rsidRPr="00113150">
        <w:rPr>
          <w:rFonts w:ascii="Times New Roman" w:hAnsi="Times New Roman"/>
          <w:sz w:val="28"/>
          <w:szCs w:val="28"/>
          <w:lang w:val="pl-PL"/>
        </w:rPr>
        <w:t>m</w:t>
      </w:r>
      <w:r w:rsidR="00113150" w:rsidRPr="002354EF">
        <w:rPr>
          <w:rFonts w:ascii="Times New Roman" w:hAnsi="Times New Roman"/>
          <w:sz w:val="28"/>
          <w:szCs w:val="28"/>
          <w:lang w:val="be-BY"/>
        </w:rPr>
        <w:t xml:space="preserve">. </w:t>
      </w:r>
      <w:r w:rsidR="00113150" w:rsidRPr="002354EF">
        <w:rPr>
          <w:rFonts w:ascii="Times New Roman" w:hAnsi="Times New Roman" w:cs="Times New Roman"/>
          <w:sz w:val="28"/>
          <w:szCs w:val="28"/>
          <w:lang w:val="pl-PL"/>
        </w:rPr>
        <w:t>AntoninaTroc</w:t>
      </w:r>
      <w:r w:rsidR="00113150" w:rsidRPr="002354EF">
        <w:rPr>
          <w:rFonts w:ascii="Times New Roman" w:hAnsi="Times New Roman" w:cs="Times New Roman"/>
          <w:sz w:val="28"/>
          <w:szCs w:val="28"/>
          <w:lang w:val="be-BY"/>
        </w:rPr>
        <w:t>-</w:t>
      </w:r>
      <w:r w:rsidR="00113150" w:rsidRPr="002354EF">
        <w:rPr>
          <w:rFonts w:ascii="Times New Roman" w:hAnsi="Times New Roman" w:cs="Times New Roman"/>
          <w:sz w:val="28"/>
          <w:szCs w:val="28"/>
          <w:lang w:val="pl-PL"/>
        </w:rPr>
        <w:t>Sosna</w:t>
      </w:r>
      <w:r w:rsidR="00113150"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Ryboly</w:t>
      </w:r>
      <w:r w:rsidR="00113150" w:rsidRPr="002354EF">
        <w:rPr>
          <w:rFonts w:ascii="Times New Roman" w:hAnsi="Times New Roman" w:cs="Times New Roman"/>
          <w:sz w:val="28"/>
          <w:szCs w:val="28"/>
          <w:lang w:val="be-BY"/>
        </w:rPr>
        <w:t xml:space="preserve">: </w:t>
      </w:r>
      <w:r w:rsidR="00113150" w:rsidRPr="002354EF">
        <w:rPr>
          <w:rFonts w:ascii="Times New Roman" w:hAnsi="Times New Roman" w:cs="Times New Roman"/>
          <w:sz w:val="28"/>
          <w:szCs w:val="28"/>
          <w:lang w:val="pl-PL"/>
        </w:rPr>
        <w:t>ORTHDRUK</w:t>
      </w:r>
      <w:r w:rsidR="00113150" w:rsidRPr="002354EF">
        <w:rPr>
          <w:rFonts w:ascii="Times New Roman" w:hAnsi="Times New Roman" w:cs="Times New Roman"/>
          <w:sz w:val="28"/>
          <w:szCs w:val="28"/>
          <w:lang w:val="be-BY"/>
        </w:rPr>
        <w:t xml:space="preserve">, 2012. – 1007 </w:t>
      </w:r>
      <w:r w:rsidR="00113150" w:rsidRPr="002354EF">
        <w:rPr>
          <w:rFonts w:ascii="Times New Roman" w:hAnsi="Times New Roman" w:cs="Times New Roman"/>
          <w:sz w:val="28"/>
          <w:szCs w:val="28"/>
          <w:lang w:val="pl-PL"/>
        </w:rPr>
        <w:t>s</w:t>
      </w:r>
      <w:r w:rsidR="00113150" w:rsidRPr="002354EF">
        <w:rPr>
          <w:rFonts w:ascii="Times New Roman" w:hAnsi="Times New Roman" w:cs="Times New Roman"/>
          <w:sz w:val="28"/>
          <w:szCs w:val="28"/>
          <w:lang w:val="be-BY"/>
        </w:rPr>
        <w:t>.</w:t>
      </w:r>
      <w:r w:rsidR="00E374B4"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Zasztowt</w:t>
      </w:r>
      <w:r w:rsidR="00113150" w:rsidRPr="002354EF">
        <w:rPr>
          <w:rFonts w:ascii="Times New Roman" w:hAnsi="Times New Roman" w:cs="Times New Roman"/>
          <w:sz w:val="28"/>
          <w:szCs w:val="28"/>
          <w:lang w:val="be-BY"/>
        </w:rPr>
        <w:t xml:space="preserve">, </w:t>
      </w:r>
      <w:r w:rsidR="00113150" w:rsidRPr="002354EF">
        <w:rPr>
          <w:rFonts w:ascii="Times New Roman" w:hAnsi="Times New Roman" w:cs="Times New Roman"/>
          <w:sz w:val="28"/>
          <w:szCs w:val="28"/>
          <w:lang w:val="pl-PL"/>
        </w:rPr>
        <w:t>L</w:t>
      </w:r>
      <w:r w:rsidR="00113150" w:rsidRPr="002354EF">
        <w:rPr>
          <w:rFonts w:ascii="Times New Roman" w:hAnsi="Times New Roman" w:cs="Times New Roman"/>
          <w:sz w:val="28"/>
          <w:szCs w:val="28"/>
          <w:lang w:val="be-BY"/>
        </w:rPr>
        <w:t xml:space="preserve">. </w:t>
      </w:r>
      <w:r w:rsidR="00113150" w:rsidRPr="002354EF">
        <w:rPr>
          <w:rFonts w:ascii="Times New Roman" w:hAnsi="Times New Roman" w:cs="Times New Roman"/>
          <w:sz w:val="28"/>
          <w:szCs w:val="28"/>
          <w:lang w:val="pl-PL"/>
        </w:rPr>
        <w:t>Procesykarnenaziemiachlitewsko</w:t>
      </w:r>
      <w:r w:rsidR="00113150" w:rsidRPr="002354EF">
        <w:rPr>
          <w:rFonts w:ascii="Times New Roman" w:hAnsi="Times New Roman" w:cs="Times New Roman"/>
          <w:sz w:val="28"/>
          <w:szCs w:val="28"/>
          <w:lang w:val="be-BY"/>
        </w:rPr>
        <w:t>–</w:t>
      </w:r>
      <w:r w:rsidR="00113150" w:rsidRPr="002354EF">
        <w:rPr>
          <w:rFonts w:ascii="Times New Roman" w:hAnsi="Times New Roman" w:cs="Times New Roman"/>
          <w:sz w:val="28"/>
          <w:szCs w:val="28"/>
          <w:lang w:val="pl-PL"/>
        </w:rPr>
        <w:t>ruskichpolikwidacjiuniiw</w:t>
      </w:r>
      <w:r w:rsidR="00113150" w:rsidRPr="002354EF">
        <w:rPr>
          <w:rFonts w:ascii="Times New Roman" w:hAnsi="Times New Roman" w:cs="Times New Roman"/>
          <w:sz w:val="28"/>
          <w:szCs w:val="28"/>
          <w:lang w:val="be-BY"/>
        </w:rPr>
        <w:t xml:space="preserve"> 1839 </w:t>
      </w:r>
      <w:r w:rsidR="00113150" w:rsidRPr="002354EF">
        <w:rPr>
          <w:rFonts w:ascii="Times New Roman" w:hAnsi="Times New Roman" w:cs="Times New Roman"/>
          <w:sz w:val="28"/>
          <w:szCs w:val="28"/>
          <w:lang w:val="pl-PL"/>
        </w:rPr>
        <w:t>roku</w:t>
      </w:r>
      <w:r w:rsidR="00113150"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L</w:t>
      </w:r>
      <w:r w:rsidR="00113150" w:rsidRPr="002354EF">
        <w:rPr>
          <w:rFonts w:ascii="Times New Roman" w:hAnsi="Times New Roman" w:cs="Times New Roman"/>
          <w:sz w:val="28"/>
          <w:szCs w:val="28"/>
          <w:lang w:val="be-BY"/>
        </w:rPr>
        <w:t xml:space="preserve">. </w:t>
      </w:r>
      <w:r w:rsidR="00113150" w:rsidRPr="002354EF">
        <w:rPr>
          <w:rFonts w:ascii="Times New Roman" w:hAnsi="Times New Roman" w:cs="Times New Roman"/>
          <w:sz w:val="28"/>
          <w:szCs w:val="28"/>
          <w:lang w:val="pl-PL"/>
        </w:rPr>
        <w:t>Zasztowt</w:t>
      </w:r>
      <w:r w:rsidR="00113150"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Przegl</w:t>
      </w:r>
      <w:r w:rsidR="00113150" w:rsidRPr="002354EF">
        <w:rPr>
          <w:rFonts w:ascii="Times New Roman" w:hAnsi="Times New Roman" w:cs="Times New Roman"/>
          <w:sz w:val="28"/>
          <w:szCs w:val="28"/>
          <w:lang w:val="be-BY"/>
        </w:rPr>
        <w:t>ą</w:t>
      </w:r>
      <w:r w:rsidR="00113150" w:rsidRPr="002354EF">
        <w:rPr>
          <w:rFonts w:ascii="Times New Roman" w:hAnsi="Times New Roman" w:cs="Times New Roman"/>
          <w:sz w:val="28"/>
          <w:szCs w:val="28"/>
          <w:lang w:val="pl-PL"/>
        </w:rPr>
        <w:t>dWshodni</w:t>
      </w:r>
      <w:r w:rsidR="00113150"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T</w:t>
      </w:r>
      <w:r w:rsidR="00113150" w:rsidRPr="002354EF">
        <w:rPr>
          <w:rFonts w:ascii="Times New Roman" w:hAnsi="Times New Roman" w:cs="Times New Roman"/>
          <w:sz w:val="28"/>
          <w:szCs w:val="28"/>
          <w:lang w:val="be-BY"/>
        </w:rPr>
        <w:t xml:space="preserve">. </w:t>
      </w:r>
      <w:r w:rsidR="00113150" w:rsidRPr="002354EF">
        <w:rPr>
          <w:rFonts w:ascii="Times New Roman" w:hAnsi="Times New Roman" w:cs="Times New Roman"/>
          <w:sz w:val="28"/>
          <w:szCs w:val="28"/>
          <w:lang w:val="pl-PL"/>
        </w:rPr>
        <w:t>II</w:t>
      </w:r>
      <w:r w:rsidR="00113150"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Zeszyt</w:t>
      </w:r>
      <w:r w:rsidR="00113150" w:rsidRPr="002354EF">
        <w:rPr>
          <w:rFonts w:ascii="Times New Roman" w:hAnsi="Times New Roman" w:cs="Times New Roman"/>
          <w:sz w:val="28"/>
          <w:szCs w:val="28"/>
          <w:lang w:val="be-BY"/>
        </w:rPr>
        <w:t xml:space="preserve"> 3 (7). – 1992/93. – </w:t>
      </w:r>
      <w:r w:rsidR="00113150" w:rsidRPr="002354EF">
        <w:rPr>
          <w:rFonts w:ascii="Times New Roman" w:hAnsi="Times New Roman" w:cs="Times New Roman"/>
          <w:sz w:val="28"/>
          <w:szCs w:val="28"/>
          <w:lang w:val="pl-PL"/>
        </w:rPr>
        <w:t>S</w:t>
      </w:r>
      <w:r w:rsidR="00E374B4" w:rsidRPr="002354EF">
        <w:rPr>
          <w:rFonts w:ascii="Times New Roman" w:hAnsi="Times New Roman" w:cs="Times New Roman"/>
          <w:sz w:val="28"/>
          <w:szCs w:val="28"/>
          <w:lang w:val="be-BY"/>
        </w:rPr>
        <w:t xml:space="preserve">. 611 – 631; </w:t>
      </w:r>
      <w:r w:rsidR="002354EF" w:rsidRPr="002354EF">
        <w:rPr>
          <w:rFonts w:ascii="Times New Roman" w:hAnsi="Times New Roman" w:cs="Times New Roman"/>
          <w:i/>
          <w:iCs/>
          <w:sz w:val="28"/>
          <w:szCs w:val="28"/>
          <w:lang w:val="be-BY"/>
        </w:rPr>
        <w:t xml:space="preserve">Філатава А. </w:t>
      </w:r>
      <w:r w:rsidR="002354EF" w:rsidRPr="002354EF">
        <w:rPr>
          <w:rFonts w:ascii="Times New Roman" w:hAnsi="Times New Roman" w:cs="Times New Roman"/>
          <w:sz w:val="28"/>
          <w:szCs w:val="28"/>
          <w:lang w:val="be-BY"/>
        </w:rPr>
        <w:t>Скасаванне уніі на Беларусі: гістарычнае асэнсаванне праблемы</w:t>
      </w:r>
      <w:r w:rsidR="00CC7C36">
        <w:rPr>
          <w:rFonts w:ascii="Times New Roman" w:hAnsi="Times New Roman" w:cs="Times New Roman"/>
          <w:sz w:val="28"/>
          <w:szCs w:val="28"/>
          <w:lang w:val="be-BY"/>
        </w:rPr>
        <w:t xml:space="preserve"> </w:t>
      </w:r>
      <w:r w:rsidR="002354EF" w:rsidRPr="002354EF">
        <w:rPr>
          <w:rFonts w:ascii="Times New Roman" w:hAnsi="Times New Roman" w:cs="Times New Roman"/>
          <w:sz w:val="28"/>
          <w:szCs w:val="28"/>
          <w:lang w:val="be-BY"/>
        </w:rPr>
        <w:t xml:space="preserve">// Наш радавод. – Гродна, 1996. – Кн. 7. – С. 372—375. ; Упразднение греко-униатских монастырей в Западной России //Русская старина. – 1870. – Т. 1–6. – С. 527–538 ; </w:t>
      </w:r>
      <w:r w:rsidR="00050894" w:rsidRPr="002354EF">
        <w:rPr>
          <w:rFonts w:ascii="Times New Roman" w:hAnsi="Times New Roman" w:cs="Times New Roman"/>
          <w:sz w:val="28"/>
          <w:szCs w:val="28"/>
          <w:lang w:val="be-BY"/>
        </w:rPr>
        <w:t xml:space="preserve">Афанасий, (Мартос), архиепископ. </w:t>
      </w:r>
      <w:r w:rsidR="00050894" w:rsidRPr="002354EF">
        <w:rPr>
          <w:rFonts w:ascii="Times New Roman" w:hAnsi="Times New Roman" w:cs="Times New Roman"/>
          <w:sz w:val="28"/>
          <w:szCs w:val="28"/>
        </w:rPr>
        <w:t>Беларусь в исторической государственной и церковной жизни / архиепископ Афанасий (Мартос). – Минск : Белорусский Экзархат Русской Православной Церкви, 1990.</w:t>
      </w:r>
      <w:r w:rsidR="00050894">
        <w:rPr>
          <w:rFonts w:ascii="Times New Roman" w:hAnsi="Times New Roman"/>
          <w:sz w:val="28"/>
          <w:szCs w:val="28"/>
        </w:rPr>
        <w:t xml:space="preserve"> – 299 с.</w:t>
      </w:r>
      <w:r w:rsidR="00E374B4">
        <w:rPr>
          <w:rFonts w:ascii="Times New Roman" w:hAnsi="Times New Roman"/>
          <w:sz w:val="28"/>
          <w:szCs w:val="28"/>
        </w:rPr>
        <w:t xml:space="preserve"> ; </w:t>
      </w:r>
      <w:r w:rsidR="00050894" w:rsidRPr="00F16D40">
        <w:rPr>
          <w:rFonts w:ascii="Times New Roman" w:hAnsi="Times New Roman"/>
          <w:sz w:val="28"/>
          <w:szCs w:val="28"/>
        </w:rPr>
        <w:t>Бобровский, П.О. Русская Греко-</w:t>
      </w:r>
      <w:r w:rsidR="00050894">
        <w:rPr>
          <w:rFonts w:ascii="Times New Roman" w:hAnsi="Times New Roman"/>
          <w:sz w:val="28"/>
          <w:szCs w:val="28"/>
        </w:rPr>
        <w:t>Униатская церковь</w:t>
      </w:r>
      <w:r w:rsidR="00050894" w:rsidRPr="00F16D40">
        <w:rPr>
          <w:rFonts w:ascii="Times New Roman" w:hAnsi="Times New Roman"/>
          <w:sz w:val="28"/>
          <w:szCs w:val="28"/>
        </w:rPr>
        <w:t xml:space="preserve"> в царствование императора Александра </w:t>
      </w:r>
      <w:r w:rsidR="00050894">
        <w:rPr>
          <w:rFonts w:ascii="Times New Roman" w:hAnsi="Times New Roman"/>
          <w:sz w:val="28"/>
          <w:szCs w:val="28"/>
          <w:lang w:val="en-US"/>
        </w:rPr>
        <w:t>I</w:t>
      </w:r>
      <w:r w:rsidR="00050894" w:rsidRPr="00F16D40">
        <w:rPr>
          <w:rFonts w:ascii="Times New Roman" w:hAnsi="Times New Roman"/>
          <w:sz w:val="28"/>
          <w:szCs w:val="28"/>
        </w:rPr>
        <w:t>. Историческое исследование по архивным документам П.О. Бобровского / П.О. Бобровский. – Санкт-Петербург: Типография</w:t>
      </w:r>
      <w:r w:rsidR="00050894">
        <w:rPr>
          <w:rFonts w:ascii="Times New Roman" w:hAnsi="Times New Roman"/>
          <w:sz w:val="28"/>
          <w:szCs w:val="28"/>
        </w:rPr>
        <w:t xml:space="preserve"> В.С. Балашева, 1890. – 394 с.</w:t>
      </w:r>
      <w:r w:rsidR="00E374B4">
        <w:rPr>
          <w:rFonts w:ascii="Times New Roman" w:hAnsi="Times New Roman"/>
          <w:sz w:val="28"/>
          <w:szCs w:val="28"/>
        </w:rPr>
        <w:t xml:space="preserve"> ; </w:t>
      </w:r>
      <w:r w:rsidR="00050894" w:rsidRPr="00F16D40">
        <w:rPr>
          <w:rFonts w:ascii="Times New Roman" w:hAnsi="Times New Roman"/>
          <w:sz w:val="28"/>
          <w:szCs w:val="28"/>
        </w:rPr>
        <w:t>Белоруссия и Литва: исторические судьбы Северо-Западного края. – Минск: Издательский центр БГУ, 2004. – 407 с.: илл. – (</w:t>
      </w:r>
      <w:r w:rsidR="00050894">
        <w:rPr>
          <w:rFonts w:ascii="Times New Roman" w:hAnsi="Times New Roman"/>
          <w:sz w:val="28"/>
          <w:szCs w:val="28"/>
          <w:lang w:val="en-US"/>
        </w:rPr>
        <w:t>Scriptoruniversitatis</w:t>
      </w:r>
      <w:r w:rsidR="00E374B4">
        <w:rPr>
          <w:rFonts w:ascii="Times New Roman" w:hAnsi="Times New Roman"/>
          <w:sz w:val="28"/>
          <w:szCs w:val="28"/>
        </w:rPr>
        <w:t xml:space="preserve">) ; </w:t>
      </w:r>
      <w:r>
        <w:rPr>
          <w:rFonts w:ascii="Times New Roman" w:hAnsi="Times New Roman" w:cs="Times New Roman"/>
          <w:sz w:val="28"/>
          <w:szCs w:val="28"/>
        </w:rPr>
        <w:t>Буглаков, М</w:t>
      </w:r>
      <w:r w:rsidRPr="009F4C1B">
        <w:rPr>
          <w:rFonts w:ascii="Times New Roman" w:hAnsi="Times New Roman" w:cs="Times New Roman"/>
          <w:sz w:val="28"/>
          <w:szCs w:val="28"/>
        </w:rPr>
        <w:t>., священник. Преосвященный Георгий Конисский, Архиепископ Могилевский / священник М. Булгаков. – Минск: «Вин</w:t>
      </w:r>
      <w:r>
        <w:rPr>
          <w:rFonts w:ascii="Times New Roman" w:hAnsi="Times New Roman" w:cs="Times New Roman"/>
          <w:sz w:val="28"/>
          <w:szCs w:val="28"/>
        </w:rPr>
        <w:t>оград», 2000. – 656 с.</w:t>
      </w:r>
      <w:r w:rsidR="00E374B4">
        <w:rPr>
          <w:rFonts w:ascii="Times New Roman" w:hAnsi="Times New Roman" w:cs="Times New Roman"/>
          <w:sz w:val="28"/>
          <w:szCs w:val="28"/>
        </w:rPr>
        <w:t xml:space="preserve"> ; </w:t>
      </w:r>
      <w:r w:rsidR="00050894" w:rsidRPr="00D97744">
        <w:rPr>
          <w:rFonts w:ascii="Times New Roman" w:hAnsi="Times New Roman"/>
          <w:sz w:val="28"/>
          <w:szCs w:val="28"/>
        </w:rPr>
        <w:t xml:space="preserve">Боцяновский, В.Ф. Иосиф </w:t>
      </w:r>
      <w:r w:rsidR="00050894">
        <w:rPr>
          <w:rFonts w:ascii="Times New Roman" w:hAnsi="Times New Roman"/>
          <w:sz w:val="28"/>
          <w:szCs w:val="28"/>
        </w:rPr>
        <w:t>Семашко и воссоединение униатов / В.Ф. Боцяновский</w:t>
      </w:r>
      <w:r w:rsidR="00050894" w:rsidRPr="00D97744">
        <w:rPr>
          <w:rFonts w:ascii="Times New Roman" w:hAnsi="Times New Roman"/>
          <w:sz w:val="28"/>
          <w:szCs w:val="28"/>
        </w:rPr>
        <w:t xml:space="preserve"> // Исторический вестник. С</w:t>
      </w:r>
      <w:r w:rsidR="00050894">
        <w:rPr>
          <w:rFonts w:ascii="Times New Roman" w:hAnsi="Times New Roman"/>
          <w:sz w:val="28"/>
          <w:szCs w:val="28"/>
        </w:rPr>
        <w:t xml:space="preserve">анкт-Петербург </w:t>
      </w:r>
      <w:r w:rsidR="00050894" w:rsidRPr="00D97744">
        <w:rPr>
          <w:rFonts w:ascii="Times New Roman" w:hAnsi="Times New Roman"/>
          <w:sz w:val="28"/>
          <w:szCs w:val="28"/>
        </w:rPr>
        <w:t xml:space="preserve">: Типография А.С. </w:t>
      </w:r>
      <w:r w:rsidR="00050894" w:rsidRPr="00D97744">
        <w:rPr>
          <w:rFonts w:ascii="Times New Roman" w:hAnsi="Times New Roman"/>
          <w:sz w:val="28"/>
          <w:szCs w:val="28"/>
        </w:rPr>
        <w:lastRenderedPageBreak/>
        <w:t xml:space="preserve">Суворина, 1893. </w:t>
      </w:r>
      <w:r w:rsidR="00050894">
        <w:rPr>
          <w:rFonts w:ascii="Times New Roman" w:hAnsi="Times New Roman"/>
          <w:sz w:val="28"/>
          <w:szCs w:val="28"/>
        </w:rPr>
        <w:t xml:space="preserve">– </w:t>
      </w:r>
      <w:r w:rsidR="00050894" w:rsidRPr="00D97744">
        <w:rPr>
          <w:rFonts w:ascii="Times New Roman" w:hAnsi="Times New Roman"/>
          <w:sz w:val="28"/>
          <w:szCs w:val="28"/>
        </w:rPr>
        <w:t xml:space="preserve">Т. 54. </w:t>
      </w:r>
      <w:r w:rsidR="00050894">
        <w:rPr>
          <w:rFonts w:ascii="Times New Roman" w:hAnsi="Times New Roman"/>
          <w:sz w:val="28"/>
          <w:szCs w:val="28"/>
        </w:rPr>
        <w:t xml:space="preserve">– </w:t>
      </w:r>
      <w:r w:rsidR="00E374B4">
        <w:rPr>
          <w:rFonts w:ascii="Times New Roman" w:hAnsi="Times New Roman"/>
          <w:sz w:val="28"/>
          <w:szCs w:val="28"/>
        </w:rPr>
        <w:t xml:space="preserve">С. 857–875 ; </w:t>
      </w:r>
      <w:r w:rsidRPr="009F4C1B">
        <w:rPr>
          <w:rFonts w:ascii="Times New Roman" w:hAnsi="Times New Roman" w:cs="Times New Roman"/>
          <w:sz w:val="28"/>
          <w:szCs w:val="28"/>
          <w:lang w:val="be-BY"/>
        </w:rPr>
        <w:t xml:space="preserve">Галадза, П., свяшченнік. Літургічне питання і розвиток богослужень напередодні Берестейскоі уніі аж до кінця </w:t>
      </w:r>
      <w:r w:rsidRPr="009F4C1B">
        <w:rPr>
          <w:rFonts w:ascii="Times New Roman" w:hAnsi="Times New Roman" w:cs="Times New Roman"/>
          <w:sz w:val="28"/>
          <w:szCs w:val="28"/>
          <w:lang w:val="pl-PL"/>
        </w:rPr>
        <w:t>XVII</w:t>
      </w:r>
      <w:r w:rsidRPr="009F4C1B">
        <w:rPr>
          <w:rFonts w:ascii="Times New Roman" w:hAnsi="Times New Roman" w:cs="Times New Roman"/>
          <w:sz w:val="28"/>
          <w:szCs w:val="28"/>
          <w:lang w:val="be-BY"/>
        </w:rPr>
        <w:t xml:space="preserve"> століття / свяшченнік П. Галадза // Берестейська унія та внутрішне жіття Церкви в Х</w:t>
      </w:r>
      <w:r w:rsidRPr="009F4C1B">
        <w:rPr>
          <w:rFonts w:ascii="Times New Roman" w:hAnsi="Times New Roman" w:cs="Times New Roman"/>
          <w:sz w:val="28"/>
          <w:szCs w:val="28"/>
          <w:lang w:val="pl-PL"/>
        </w:rPr>
        <w:t>VII</w:t>
      </w:r>
      <w:r w:rsidRPr="009F4C1B">
        <w:rPr>
          <w:rFonts w:ascii="Times New Roman" w:hAnsi="Times New Roman" w:cs="Times New Roman"/>
          <w:sz w:val="28"/>
          <w:szCs w:val="28"/>
          <w:lang w:val="be-BY"/>
        </w:rPr>
        <w:t xml:space="preserve"> столітті: матеріали Четвертих Берестейських читань, Львів, Луцьк, Киів, 2 – 6 жовтня 1995 р. / ред. Б. Гудзяк. – Львів : Інститут Історіі Церкви Львівськоі Богословськоі Академіі, 1997. – С. 5–6 ;</w:t>
      </w:r>
      <w:r w:rsidRPr="009F4C1B">
        <w:rPr>
          <w:rFonts w:ascii="Times New Roman" w:hAnsi="Times New Roman" w:cs="Times New Roman"/>
          <w:sz w:val="28"/>
          <w:szCs w:val="28"/>
        </w:rPr>
        <w:t xml:space="preserve">Галанов, М.М. Политика российского самодержавия и позиция Русской Православной Церкви в отношении католиков и униатов в годы царствования Павла </w:t>
      </w:r>
      <w:r w:rsidRPr="009F4C1B">
        <w:rPr>
          <w:rFonts w:ascii="Times New Roman" w:hAnsi="Times New Roman" w:cs="Times New Roman"/>
          <w:sz w:val="28"/>
          <w:szCs w:val="28"/>
          <w:lang w:val="en-US"/>
        </w:rPr>
        <w:t>I</w:t>
      </w:r>
      <w:r w:rsidRPr="009F4C1B">
        <w:rPr>
          <w:rFonts w:ascii="Times New Roman" w:hAnsi="Times New Roman" w:cs="Times New Roman"/>
          <w:sz w:val="28"/>
          <w:szCs w:val="28"/>
          <w:lang w:val="be-BY"/>
        </w:rPr>
        <w:t>: дисс…. доктора наук : 07. 00. 02 / М.М. Галанов. – Са</w:t>
      </w:r>
      <w:r w:rsidR="00E374B4">
        <w:rPr>
          <w:rFonts w:ascii="Times New Roman" w:hAnsi="Times New Roman" w:cs="Times New Roman"/>
          <w:sz w:val="28"/>
          <w:szCs w:val="28"/>
          <w:lang w:val="be-BY"/>
        </w:rPr>
        <w:t xml:space="preserve">нкт-Петербург, – 2014. – С. 292 ; </w:t>
      </w:r>
      <w:r w:rsidRPr="009F4C1B">
        <w:rPr>
          <w:rFonts w:ascii="Times New Roman" w:hAnsi="Times New Roman" w:cs="Times New Roman"/>
          <w:sz w:val="28"/>
          <w:szCs w:val="28"/>
          <w:lang w:val="be-BY"/>
        </w:rPr>
        <w:t>Дмитриев, М.В. Между Римом и Царьградом: генезис Брестской церковной Унии 1595 – 1596 гг. / М.В. Дмитриев. – Москва : Издательство Московского университета, 2003.</w:t>
      </w:r>
      <w:r w:rsidR="00050894" w:rsidRPr="00333676">
        <w:rPr>
          <w:rFonts w:ascii="Times New Roman" w:hAnsi="Times New Roman"/>
          <w:sz w:val="28"/>
          <w:szCs w:val="28"/>
          <w:lang w:val="be-BY"/>
        </w:rPr>
        <w:t>– 320 с.</w:t>
      </w:r>
      <w:r w:rsidR="00E374B4">
        <w:rPr>
          <w:rFonts w:ascii="Times New Roman" w:hAnsi="Times New Roman"/>
          <w:sz w:val="28"/>
          <w:szCs w:val="28"/>
          <w:lang w:val="be-BY"/>
        </w:rPr>
        <w:t xml:space="preserve"> ; </w:t>
      </w:r>
      <w:r w:rsidR="00050894" w:rsidRPr="00F16D40">
        <w:rPr>
          <w:rFonts w:ascii="Times New Roman" w:hAnsi="Times New Roman"/>
          <w:sz w:val="28"/>
          <w:szCs w:val="28"/>
        </w:rPr>
        <w:t>Дуров, М.А. Иосиф, митрополит Литовский, как поборник русских интересов в Северо-Западном крае / М.А. Дуров. – Вильна: Типография</w:t>
      </w:r>
      <w:r w:rsidR="00050894">
        <w:rPr>
          <w:rFonts w:ascii="Times New Roman" w:hAnsi="Times New Roman"/>
          <w:sz w:val="28"/>
          <w:szCs w:val="28"/>
        </w:rPr>
        <w:t xml:space="preserve"> А.Г. Сыркина. – 1886. – 48 с.</w:t>
      </w:r>
      <w:r w:rsidR="00E374B4">
        <w:rPr>
          <w:rFonts w:ascii="Times New Roman" w:hAnsi="Times New Roman"/>
          <w:sz w:val="28"/>
          <w:szCs w:val="28"/>
        </w:rPr>
        <w:t xml:space="preserve"> ; </w:t>
      </w:r>
      <w:r w:rsidR="00050894" w:rsidRPr="00F16D40">
        <w:rPr>
          <w:rFonts w:ascii="Times New Roman" w:hAnsi="Times New Roman"/>
          <w:sz w:val="28"/>
          <w:szCs w:val="28"/>
        </w:rPr>
        <w:t>Дылевский, Е.В. Иосиф (Семашко), митрополит Литовский и Виленский, член Святейшего Синода / Е.В. Дылевский. – Санкт-Петербург: Типография журн</w:t>
      </w:r>
      <w:r w:rsidR="00050894">
        <w:rPr>
          <w:rFonts w:ascii="Times New Roman" w:hAnsi="Times New Roman"/>
          <w:sz w:val="28"/>
          <w:szCs w:val="28"/>
        </w:rPr>
        <w:t>ала «Странник», 1869. – 148 с.</w:t>
      </w:r>
      <w:r w:rsidR="00E374B4">
        <w:rPr>
          <w:rFonts w:ascii="Times New Roman" w:hAnsi="Times New Roman"/>
          <w:sz w:val="28"/>
          <w:szCs w:val="28"/>
        </w:rPr>
        <w:t xml:space="preserve"> ; Е</w:t>
      </w:r>
      <w:r>
        <w:rPr>
          <w:rFonts w:ascii="Times New Roman" w:hAnsi="Times New Roman" w:cs="Times New Roman"/>
          <w:sz w:val="28"/>
          <w:szCs w:val="28"/>
        </w:rPr>
        <w:t xml:space="preserve">вгений (Булгарис), архиепископ. </w:t>
      </w:r>
      <w:r w:rsidRPr="009F4C1B">
        <w:rPr>
          <w:rFonts w:ascii="Times New Roman" w:hAnsi="Times New Roman" w:cs="Times New Roman"/>
          <w:sz w:val="28"/>
          <w:szCs w:val="28"/>
        </w:rPr>
        <w:t>О лучшем способе воссоединения униатов с Православной Церковью</w:t>
      </w:r>
      <w:r>
        <w:rPr>
          <w:rFonts w:ascii="Times New Roman" w:hAnsi="Times New Roman" w:cs="Times New Roman"/>
          <w:sz w:val="28"/>
          <w:szCs w:val="28"/>
        </w:rPr>
        <w:t xml:space="preserve"> / архиепископ Евгений (Булгарис)</w:t>
      </w:r>
      <w:r w:rsidRPr="009F4C1B">
        <w:rPr>
          <w:rFonts w:ascii="Times New Roman" w:hAnsi="Times New Roman" w:cs="Times New Roman"/>
          <w:sz w:val="28"/>
          <w:szCs w:val="28"/>
        </w:rPr>
        <w:t xml:space="preserve"> // Христианское чте</w:t>
      </w:r>
      <w:r w:rsidR="00E374B4">
        <w:rPr>
          <w:rFonts w:ascii="Times New Roman" w:hAnsi="Times New Roman" w:cs="Times New Roman"/>
          <w:sz w:val="28"/>
          <w:szCs w:val="28"/>
        </w:rPr>
        <w:t xml:space="preserve">ние. – 1887. – Ч. 2. – С. 19–93 ; </w:t>
      </w:r>
      <w:r w:rsidR="00050894">
        <w:rPr>
          <w:rFonts w:ascii="Times New Roman" w:hAnsi="Times New Roman"/>
          <w:sz w:val="28"/>
          <w:szCs w:val="28"/>
          <w:lang w:val="be-BY"/>
        </w:rPr>
        <w:t xml:space="preserve">Канфесіі на Беларусі (канец </w:t>
      </w:r>
      <w:r w:rsidR="00050894">
        <w:rPr>
          <w:rFonts w:ascii="Times New Roman" w:hAnsi="Times New Roman"/>
          <w:sz w:val="28"/>
          <w:szCs w:val="28"/>
        </w:rPr>
        <w:t>XVIII</w:t>
      </w:r>
      <w:r w:rsidR="00050894">
        <w:rPr>
          <w:rFonts w:ascii="Times New Roman" w:hAnsi="Times New Roman"/>
          <w:sz w:val="28"/>
          <w:szCs w:val="28"/>
          <w:lang w:val="be-BY"/>
        </w:rPr>
        <w:t xml:space="preserve"> – </w:t>
      </w:r>
      <w:r w:rsidR="00050894">
        <w:rPr>
          <w:rFonts w:ascii="Times New Roman" w:hAnsi="Times New Roman"/>
          <w:sz w:val="28"/>
          <w:szCs w:val="28"/>
        </w:rPr>
        <w:t>XX</w:t>
      </w:r>
      <w:r w:rsidR="00050894">
        <w:rPr>
          <w:rFonts w:ascii="Times New Roman" w:hAnsi="Times New Roman"/>
          <w:sz w:val="28"/>
          <w:szCs w:val="28"/>
          <w:lang w:val="be-BY"/>
        </w:rPr>
        <w:t xml:space="preserve"> ст.) / В.В. Грыгор’ева [і інш.]; навук. рэд. У.І. Навіцкі. – Мінск : ВП “Экаперспектыва”, 1998. – 340 с.</w:t>
      </w:r>
      <w:r w:rsidR="00E374B4">
        <w:rPr>
          <w:rFonts w:ascii="Times New Roman" w:hAnsi="Times New Roman"/>
          <w:sz w:val="28"/>
          <w:szCs w:val="28"/>
          <w:lang w:val="be-BY"/>
        </w:rPr>
        <w:t xml:space="preserve"> ; </w:t>
      </w:r>
      <w:r w:rsidR="00050894" w:rsidRPr="0019270C">
        <w:rPr>
          <w:rFonts w:ascii="Times New Roman" w:hAnsi="Times New Roman"/>
          <w:sz w:val="28"/>
          <w:szCs w:val="28"/>
          <w:lang w:val="be-BY"/>
        </w:rPr>
        <w:t xml:space="preserve">Канфессійны фактар у сацыяльным развіцці Беларусі (канец </w:t>
      </w:r>
      <w:r w:rsidR="00050894" w:rsidRPr="0019270C">
        <w:rPr>
          <w:rFonts w:ascii="Times New Roman" w:hAnsi="Times New Roman"/>
          <w:sz w:val="28"/>
          <w:szCs w:val="28"/>
          <w:lang w:val="en-US"/>
        </w:rPr>
        <w:t>XVIII</w:t>
      </w:r>
      <w:r w:rsidR="00050894" w:rsidRPr="0019270C">
        <w:rPr>
          <w:rFonts w:ascii="Times New Roman" w:hAnsi="Times New Roman"/>
          <w:sz w:val="28"/>
          <w:szCs w:val="28"/>
          <w:lang w:val="be-BY"/>
        </w:rPr>
        <w:t xml:space="preserve"> – пачатак </w:t>
      </w:r>
      <w:r w:rsidR="00050894" w:rsidRPr="0019270C">
        <w:rPr>
          <w:rFonts w:ascii="Times New Roman" w:hAnsi="Times New Roman"/>
          <w:sz w:val="28"/>
          <w:szCs w:val="28"/>
          <w:lang w:val="en-US"/>
        </w:rPr>
        <w:t>XX</w:t>
      </w:r>
      <w:r w:rsidR="00050894" w:rsidRPr="0019270C">
        <w:rPr>
          <w:rFonts w:ascii="Times New Roman" w:hAnsi="Times New Roman"/>
          <w:sz w:val="28"/>
          <w:szCs w:val="28"/>
          <w:lang w:val="be-BY"/>
        </w:rPr>
        <w:t xml:space="preserve"> ст.) / В.В. Яноўская [і інш.] ; навук. рэд. </w:t>
      </w:r>
      <w:r w:rsidR="00050894" w:rsidRPr="00D804A9">
        <w:rPr>
          <w:rFonts w:ascii="Times New Roman" w:hAnsi="Times New Roman"/>
          <w:sz w:val="28"/>
          <w:szCs w:val="28"/>
          <w:lang w:val="be-BY"/>
        </w:rPr>
        <w:t>В.В. Яноўская ; Нац. Акад. Навук Беларусі, Ін-т гісторыі. – Мінск : Беларуская навука, 2015. – 496 с.</w:t>
      </w:r>
      <w:r w:rsidR="00E374B4" w:rsidRPr="00D804A9">
        <w:rPr>
          <w:rFonts w:ascii="Times New Roman" w:hAnsi="Times New Roman"/>
          <w:sz w:val="28"/>
          <w:szCs w:val="28"/>
          <w:lang w:val="be-BY"/>
        </w:rPr>
        <w:t xml:space="preserve"> ; </w:t>
      </w:r>
      <w:r w:rsidR="00490234" w:rsidRPr="00D804A9">
        <w:rPr>
          <w:rFonts w:ascii="Times New Roman" w:hAnsi="Times New Roman" w:cs="Times New Roman"/>
          <w:sz w:val="28"/>
          <w:szCs w:val="28"/>
          <w:lang w:val="be-BY"/>
        </w:rPr>
        <w:t xml:space="preserve">Антоний (Зубко), архиепископ. </w:t>
      </w:r>
      <w:r w:rsidR="00490234" w:rsidRPr="00490234">
        <w:rPr>
          <w:rFonts w:ascii="Times New Roman" w:hAnsi="Times New Roman" w:cs="Times New Roman"/>
          <w:sz w:val="28"/>
          <w:szCs w:val="28"/>
        </w:rPr>
        <w:t>О Греко-Униатской Церкви в Западном крае России / архиепископ Антоний (Зубко) // Сборник статей, изданных Св. Синодом по поводу 50-летия воссоединения с Православной Церковью западно-русских униатов. – Са</w:t>
      </w:r>
      <w:r w:rsidR="00E374B4">
        <w:rPr>
          <w:rFonts w:ascii="Times New Roman" w:hAnsi="Times New Roman" w:cs="Times New Roman"/>
          <w:sz w:val="28"/>
          <w:szCs w:val="28"/>
        </w:rPr>
        <w:t xml:space="preserve">нкт-Петербург, 1889. – С. 38–76 ; </w:t>
      </w:r>
      <w:r w:rsidR="00490234" w:rsidRPr="00490234">
        <w:rPr>
          <w:rFonts w:ascii="Times New Roman" w:hAnsi="Times New Roman" w:cs="Times New Roman"/>
          <w:sz w:val="28"/>
          <w:szCs w:val="28"/>
        </w:rPr>
        <w:t>Василий, (Лужинский), архиепископ. Записки Василия Лужинского, архиепископа Полоцкого и Витебского, члена святейшего правительствующего Всероссийского синода о начале и ходе окончательно совершившегося дела воссоединения греко-Униатской Церкви в Белоруссии и Волыни с православною российскою церковью, написанные в конце тысяча восемьсот шестьдесят шестого года / архиепископ Василий (Лужинский). – Казань : Казанская Духовная академия, 1885. – 312 с.</w:t>
      </w:r>
      <w:r w:rsidR="00E374B4">
        <w:rPr>
          <w:rFonts w:ascii="Times New Roman" w:hAnsi="Times New Roman" w:cs="Times New Roman"/>
          <w:sz w:val="28"/>
          <w:szCs w:val="28"/>
        </w:rPr>
        <w:t xml:space="preserve"> ; </w:t>
      </w:r>
      <w:r w:rsidR="00490234" w:rsidRPr="00490234">
        <w:rPr>
          <w:rFonts w:ascii="Times New Roman" w:hAnsi="Times New Roman" w:cs="Times New Roman"/>
          <w:sz w:val="28"/>
          <w:szCs w:val="28"/>
        </w:rPr>
        <w:t xml:space="preserve">Вигель, Ф.Ф. Воспоминания Ф.Ф. Вигеля: в 7 ч. / Ф.Ф. Вигель. – Москва : В Университетской типографии (Катков и Кº), 1865. – Ч. 7. – 146 с. </w:t>
      </w:r>
      <w:r w:rsidR="00E374B4">
        <w:rPr>
          <w:rFonts w:ascii="Times New Roman" w:hAnsi="Times New Roman" w:cs="Times New Roman"/>
          <w:sz w:val="28"/>
          <w:szCs w:val="28"/>
        </w:rPr>
        <w:t xml:space="preserve">; </w:t>
      </w:r>
      <w:r w:rsidR="00490234" w:rsidRPr="00490234">
        <w:rPr>
          <w:rFonts w:ascii="Times New Roman" w:hAnsi="Times New Roman" w:cs="Times New Roman"/>
          <w:sz w:val="28"/>
          <w:szCs w:val="28"/>
        </w:rPr>
        <w:t xml:space="preserve">Добрынин, Г. Истинное повествование или жизнь Гавриила Добрынина, им самим писанная в Могилеве и в Витебске. 1752 – 1823: в 3 ч. / Г. Добрынин. – 2-е изд. – Санкт-Петербург : Печатня В.И. Головина, 1872. – 380 </w:t>
      </w:r>
      <w:r w:rsidR="00490234" w:rsidRPr="00490234">
        <w:rPr>
          <w:rFonts w:ascii="Times New Roman" w:hAnsi="Times New Roman" w:cs="Times New Roman"/>
          <w:sz w:val="28"/>
          <w:szCs w:val="28"/>
        </w:rPr>
        <w:lastRenderedPageBreak/>
        <w:t xml:space="preserve">с. </w:t>
      </w:r>
      <w:r w:rsidR="00E374B4">
        <w:rPr>
          <w:rFonts w:ascii="Times New Roman" w:hAnsi="Times New Roman" w:cs="Times New Roman"/>
          <w:sz w:val="28"/>
          <w:szCs w:val="28"/>
        </w:rPr>
        <w:t xml:space="preserve">; </w:t>
      </w:r>
      <w:r w:rsidR="00490234" w:rsidRPr="00490234">
        <w:rPr>
          <w:rFonts w:ascii="Times New Roman" w:hAnsi="Times New Roman" w:cs="Times New Roman"/>
          <w:sz w:val="28"/>
          <w:szCs w:val="28"/>
        </w:rPr>
        <w:t xml:space="preserve">Иосиф, (Семашко), митрополит. Записки Иосифа митрополита Литовского, изданные Императорскою Академиею Наук по завещанию автора: в 3 т. / митрополит Иосиф (Семашко). – Санкт-Петербург : Типография императорской Академии Наук, 1883. </w:t>
      </w:r>
      <w:r w:rsidR="00E374B4">
        <w:rPr>
          <w:rFonts w:ascii="Times New Roman" w:hAnsi="Times New Roman" w:cs="Times New Roman"/>
          <w:sz w:val="28"/>
          <w:szCs w:val="28"/>
        </w:rPr>
        <w:t xml:space="preserve">; </w:t>
      </w:r>
      <w:r w:rsidR="00050894" w:rsidRPr="00F16D40">
        <w:rPr>
          <w:rFonts w:ascii="Times New Roman" w:hAnsi="Times New Roman"/>
          <w:sz w:val="28"/>
          <w:szCs w:val="28"/>
        </w:rPr>
        <w:t>Киприанович, Г.Я. Жизнь Иосифа Семашки, митрополита Литовского и Виленского и воссоединение западно-русских униатов с православною церковию в 1839 г. / Г.Я. Киприанович. – изд. 2-е испр. и доп. – Вильна: Типография И. Блюмовича, 189</w:t>
      </w:r>
      <w:r w:rsidR="00050894">
        <w:rPr>
          <w:rFonts w:ascii="Times New Roman" w:hAnsi="Times New Roman"/>
          <w:sz w:val="28"/>
          <w:szCs w:val="28"/>
        </w:rPr>
        <w:t>7. –  613 с.</w:t>
      </w:r>
      <w:r w:rsidR="00E374B4">
        <w:rPr>
          <w:rFonts w:ascii="Times New Roman" w:hAnsi="Times New Roman"/>
          <w:sz w:val="28"/>
          <w:szCs w:val="28"/>
        </w:rPr>
        <w:t xml:space="preserve"> ; </w:t>
      </w:r>
      <w:r w:rsidR="00050894" w:rsidRPr="00F16D40">
        <w:rPr>
          <w:rFonts w:ascii="Times New Roman" w:hAnsi="Times New Roman"/>
          <w:sz w:val="28"/>
          <w:szCs w:val="28"/>
        </w:rPr>
        <w:t xml:space="preserve">Киприанович, Г.Я. Исторический очерк </w:t>
      </w:r>
      <w:r w:rsidR="00050894">
        <w:rPr>
          <w:rFonts w:ascii="Times New Roman" w:hAnsi="Times New Roman"/>
          <w:sz w:val="28"/>
          <w:szCs w:val="28"/>
        </w:rPr>
        <w:t>православия</w:t>
      </w:r>
      <w:r w:rsidR="00050894" w:rsidRPr="00F16D40">
        <w:rPr>
          <w:rFonts w:ascii="Times New Roman" w:hAnsi="Times New Roman"/>
          <w:sz w:val="28"/>
          <w:szCs w:val="28"/>
        </w:rPr>
        <w:t xml:space="preserve">, </w:t>
      </w:r>
      <w:r w:rsidR="00050894">
        <w:rPr>
          <w:rFonts w:ascii="Times New Roman" w:hAnsi="Times New Roman"/>
          <w:sz w:val="28"/>
          <w:szCs w:val="28"/>
        </w:rPr>
        <w:t>Католичества</w:t>
      </w:r>
      <w:r w:rsidR="00050894" w:rsidRPr="00F16D40">
        <w:rPr>
          <w:rFonts w:ascii="Times New Roman" w:hAnsi="Times New Roman"/>
          <w:sz w:val="28"/>
          <w:szCs w:val="28"/>
        </w:rPr>
        <w:t xml:space="preserve"> и </w:t>
      </w:r>
      <w:r w:rsidR="00050894">
        <w:rPr>
          <w:rFonts w:ascii="Times New Roman" w:hAnsi="Times New Roman"/>
          <w:sz w:val="28"/>
          <w:szCs w:val="28"/>
        </w:rPr>
        <w:t>Унии</w:t>
      </w:r>
      <w:r w:rsidR="00050894" w:rsidRPr="00F16D40">
        <w:rPr>
          <w:rFonts w:ascii="Times New Roman" w:hAnsi="Times New Roman"/>
          <w:sz w:val="28"/>
          <w:szCs w:val="28"/>
        </w:rPr>
        <w:t xml:space="preserve"> в Белоруссии и Литве с древнейшего до настоящего времени / Г.Я. Киприанович. – 2-е изд. – Вильна: Типограф</w:t>
      </w:r>
      <w:r w:rsidR="00050894">
        <w:rPr>
          <w:rFonts w:ascii="Times New Roman" w:hAnsi="Times New Roman"/>
          <w:sz w:val="28"/>
          <w:szCs w:val="28"/>
        </w:rPr>
        <w:t xml:space="preserve">ия И. Блюмовича, 1899. – 236 с. </w:t>
      </w:r>
      <w:r w:rsidR="00E374B4">
        <w:rPr>
          <w:rFonts w:ascii="Times New Roman" w:hAnsi="Times New Roman"/>
          <w:sz w:val="28"/>
          <w:szCs w:val="28"/>
        </w:rPr>
        <w:t xml:space="preserve">; </w:t>
      </w:r>
      <w:r w:rsidR="00050894">
        <w:rPr>
          <w:rFonts w:ascii="Times New Roman" w:hAnsi="Times New Roman"/>
          <w:sz w:val="28"/>
          <w:szCs w:val="28"/>
        </w:rPr>
        <w:t xml:space="preserve">Климов, Н.Ф., священник. Постановления по делам Православной Церкви и духовенства в царствование Императрицы Екатерины </w:t>
      </w:r>
      <w:r w:rsidR="00050894">
        <w:rPr>
          <w:rFonts w:ascii="Times New Roman" w:hAnsi="Times New Roman"/>
          <w:sz w:val="28"/>
          <w:szCs w:val="28"/>
          <w:lang w:val="en-US"/>
        </w:rPr>
        <w:t>II</w:t>
      </w:r>
      <w:r w:rsidR="00050894">
        <w:rPr>
          <w:rFonts w:ascii="Times New Roman" w:hAnsi="Times New Roman"/>
          <w:sz w:val="28"/>
          <w:szCs w:val="28"/>
          <w:lang w:val="be-BY"/>
        </w:rPr>
        <w:t xml:space="preserve"> / священник Н.Ф. Климов. – Санкт-Петербург : Лештуковская Паровая Скоропечатня П.О. Яблонского, 1902. – 138 с.</w:t>
      </w:r>
      <w:r w:rsidR="00E374B4">
        <w:rPr>
          <w:rFonts w:ascii="Times New Roman" w:hAnsi="Times New Roman"/>
          <w:sz w:val="28"/>
          <w:szCs w:val="28"/>
          <w:lang w:val="be-BY"/>
        </w:rPr>
        <w:t xml:space="preserve"> ; </w:t>
      </w:r>
      <w:r w:rsidRPr="009F4C1B">
        <w:rPr>
          <w:rFonts w:ascii="Times New Roman" w:hAnsi="Times New Roman" w:cs="Times New Roman"/>
          <w:sz w:val="28"/>
          <w:szCs w:val="28"/>
        </w:rPr>
        <w:t>Коялович, М.О. История воссоединения западнорусских униатов старых времен / М.О. Коялович. – Минск : Лучи Софии, 1999. –</w:t>
      </w:r>
      <w:r w:rsidR="00273E34">
        <w:rPr>
          <w:rFonts w:ascii="Times New Roman" w:hAnsi="Times New Roman" w:cs="Times New Roman"/>
          <w:sz w:val="28"/>
          <w:szCs w:val="28"/>
        </w:rPr>
        <w:t xml:space="preserve"> 400</w:t>
      </w:r>
      <w:r w:rsidRPr="00273E34">
        <w:rPr>
          <w:rFonts w:ascii="Times New Roman" w:hAnsi="Times New Roman" w:cs="Times New Roman"/>
          <w:sz w:val="28"/>
          <w:szCs w:val="28"/>
        </w:rPr>
        <w:t>с.</w:t>
      </w:r>
      <w:r w:rsidR="00FE537F">
        <w:rPr>
          <w:rFonts w:ascii="Times New Roman" w:hAnsi="Times New Roman" w:cs="Times New Roman"/>
          <w:sz w:val="28"/>
          <w:szCs w:val="28"/>
        </w:rPr>
        <w:t xml:space="preserve"> ; </w:t>
      </w:r>
      <w:r w:rsidRPr="009F4C1B">
        <w:rPr>
          <w:rFonts w:ascii="Times New Roman" w:hAnsi="Times New Roman" w:cs="Times New Roman"/>
          <w:sz w:val="28"/>
          <w:szCs w:val="28"/>
        </w:rPr>
        <w:t xml:space="preserve">Коялович, М.О. О почившем митрополите Литовском Иосифе / М.О. Коялович. – Санкт-Петербург : Типография Департамента Уделов, 1869. – С. </w:t>
      </w:r>
      <w:r w:rsidR="00FE537F">
        <w:rPr>
          <w:rFonts w:ascii="Times New Roman" w:hAnsi="Times New Roman" w:cs="Times New Roman"/>
          <w:sz w:val="28"/>
          <w:szCs w:val="28"/>
        </w:rPr>
        <w:t xml:space="preserve">13–14 ; </w:t>
      </w:r>
      <w:r w:rsidRPr="009F4C1B">
        <w:rPr>
          <w:rFonts w:ascii="Times New Roman" w:hAnsi="Times New Roman" w:cs="Times New Roman"/>
          <w:sz w:val="28"/>
          <w:szCs w:val="28"/>
        </w:rPr>
        <w:t>Коялович, М.О. Смута в униатской среде в Белоруссии в 1802–1803 гг. / М.О. Коялович // Христианское чте</w:t>
      </w:r>
      <w:r w:rsidR="00FE537F">
        <w:rPr>
          <w:rFonts w:ascii="Times New Roman" w:hAnsi="Times New Roman" w:cs="Times New Roman"/>
          <w:sz w:val="28"/>
          <w:szCs w:val="28"/>
        </w:rPr>
        <w:t xml:space="preserve">ние. – 1874. – №7. – С. 402–422 ; </w:t>
      </w:r>
      <w:r w:rsidR="00273E34" w:rsidRPr="00F16D40">
        <w:rPr>
          <w:rFonts w:ascii="Times New Roman" w:hAnsi="Times New Roman"/>
          <w:sz w:val="28"/>
          <w:szCs w:val="28"/>
        </w:rPr>
        <w:t>Крачковский, Ю.Ф. Пятидесятилетие воссоединения западнорусских униатов с православною церковью (1839–1889) / Ю.Ф. Крачковский. – Вильна: Издано на средства Виленского учебного округа, 1889. – 1</w:t>
      </w:r>
      <w:r w:rsidR="00273E34">
        <w:rPr>
          <w:rFonts w:ascii="Times New Roman" w:hAnsi="Times New Roman"/>
          <w:sz w:val="28"/>
          <w:szCs w:val="28"/>
        </w:rPr>
        <w:t>30 с.</w:t>
      </w:r>
      <w:r w:rsidR="00FE537F">
        <w:rPr>
          <w:rFonts w:ascii="Times New Roman" w:hAnsi="Times New Roman"/>
          <w:sz w:val="28"/>
          <w:szCs w:val="28"/>
        </w:rPr>
        <w:t xml:space="preserve"> ; </w:t>
      </w:r>
      <w:r w:rsidRPr="009F4C1B">
        <w:rPr>
          <w:rFonts w:ascii="Times New Roman" w:hAnsi="Times New Roman" w:cs="Times New Roman"/>
          <w:sz w:val="28"/>
          <w:szCs w:val="28"/>
        </w:rPr>
        <w:t>Круковский, А.В. Страничка из истории белорусского духовенства / А.В. Круковский  // Русская старина. – Санкт-Петербург : Общественная польза, 1910. – Т. 143. – С. 240–2</w:t>
      </w:r>
      <w:r w:rsidR="00FE537F">
        <w:rPr>
          <w:rFonts w:ascii="Times New Roman" w:hAnsi="Times New Roman" w:cs="Times New Roman"/>
          <w:sz w:val="28"/>
          <w:szCs w:val="28"/>
        </w:rPr>
        <w:t xml:space="preserve">45 ; </w:t>
      </w:r>
      <w:r w:rsidRPr="009F4C1B">
        <w:rPr>
          <w:rFonts w:ascii="Times New Roman" w:hAnsi="Times New Roman" w:cs="Times New Roman"/>
          <w:sz w:val="28"/>
          <w:szCs w:val="28"/>
          <w:lang w:val="be-BY"/>
        </w:rPr>
        <w:t xml:space="preserve">Марозава, С.В.Уніяцкая царква ў этнакультурным развіцці Беларусі (1596–1839 гады) / С.В. Марозава; пад навук. рэд. У.М. Конана. – Гродна : ГрДУ, 2001. – </w:t>
      </w:r>
      <w:r w:rsidR="004F4603">
        <w:rPr>
          <w:rFonts w:ascii="Times New Roman" w:hAnsi="Times New Roman" w:cs="Times New Roman"/>
          <w:sz w:val="28"/>
          <w:szCs w:val="28"/>
          <w:lang w:val="be-BY"/>
        </w:rPr>
        <w:t xml:space="preserve">300 с. ; </w:t>
      </w:r>
      <w:r w:rsidRPr="009F4C1B">
        <w:rPr>
          <w:rFonts w:ascii="Times New Roman" w:hAnsi="Times New Roman" w:cs="Times New Roman"/>
          <w:sz w:val="28"/>
          <w:szCs w:val="28"/>
        </w:rPr>
        <w:t>Миронов, Б.Н.Социальная история России периода империи (XVIII—начало XX в.): В 2 т.</w:t>
      </w:r>
      <w:r w:rsidR="004F4603" w:rsidRPr="002354EF">
        <w:rPr>
          <w:rFonts w:ascii="Times New Roman" w:hAnsi="Times New Roman" w:cs="Times New Roman"/>
          <w:sz w:val="28"/>
          <w:szCs w:val="28"/>
          <w:lang w:val="be-BY"/>
        </w:rPr>
        <w:t>–</w:t>
      </w:r>
      <w:r w:rsidRPr="009F4C1B">
        <w:rPr>
          <w:rFonts w:ascii="Times New Roman" w:hAnsi="Times New Roman" w:cs="Times New Roman"/>
          <w:sz w:val="28"/>
          <w:szCs w:val="28"/>
        </w:rPr>
        <w:t xml:space="preserve">3-е изд., испр., доп. / Миронов Б.Н. – </w:t>
      </w:r>
      <w:r w:rsidRPr="009F4C1B">
        <w:rPr>
          <w:rFonts w:ascii="Times New Roman" w:hAnsi="Times New Roman" w:cs="Times New Roman"/>
          <w:bCs/>
          <w:sz w:val="28"/>
          <w:szCs w:val="28"/>
        </w:rPr>
        <w:t>Санкт-Петербург : И</w:t>
      </w:r>
      <w:r>
        <w:rPr>
          <w:rFonts w:ascii="Times New Roman" w:hAnsi="Times New Roman" w:cs="Times New Roman"/>
          <w:bCs/>
          <w:sz w:val="28"/>
          <w:szCs w:val="28"/>
        </w:rPr>
        <w:t xml:space="preserve">зд-во «Дмитрий Буланин», 2003, </w:t>
      </w:r>
      <w:r w:rsidRPr="009F4C1B">
        <w:rPr>
          <w:rFonts w:ascii="Times New Roman" w:hAnsi="Times New Roman" w:cs="Times New Roman"/>
          <w:bCs/>
          <w:sz w:val="28"/>
          <w:szCs w:val="28"/>
        </w:rPr>
        <w:t>– Т. 1. – 548 с. – Т. 2. – 583 с.</w:t>
      </w:r>
      <w:r w:rsidR="003F4E3D">
        <w:rPr>
          <w:rFonts w:ascii="Times New Roman" w:hAnsi="Times New Roman" w:cs="Times New Roman"/>
          <w:bCs/>
          <w:sz w:val="28"/>
          <w:szCs w:val="28"/>
        </w:rPr>
        <w:t xml:space="preserve"> ; </w:t>
      </w:r>
      <w:r w:rsidRPr="009F4C1B">
        <w:rPr>
          <w:rFonts w:ascii="Times New Roman" w:hAnsi="Times New Roman" w:cs="Times New Roman"/>
          <w:sz w:val="28"/>
          <w:szCs w:val="28"/>
        </w:rPr>
        <w:t xml:space="preserve">Морошкин М. Воссоединение Унии: исторический очерк // Вестник Европы. </w:t>
      </w:r>
      <w:r w:rsidR="00273E34" w:rsidRPr="009F4C1B">
        <w:rPr>
          <w:rFonts w:ascii="Times New Roman" w:hAnsi="Times New Roman" w:cs="Times New Roman"/>
          <w:bCs/>
          <w:sz w:val="28"/>
          <w:szCs w:val="28"/>
        </w:rPr>
        <w:t>–</w:t>
      </w:r>
      <w:r w:rsidRPr="009F4C1B">
        <w:rPr>
          <w:rFonts w:ascii="Times New Roman" w:hAnsi="Times New Roman" w:cs="Times New Roman"/>
          <w:sz w:val="28"/>
          <w:szCs w:val="28"/>
        </w:rPr>
        <w:t xml:space="preserve">1872. </w:t>
      </w:r>
      <w:r w:rsidR="00273E34" w:rsidRPr="009F4C1B">
        <w:rPr>
          <w:rFonts w:ascii="Times New Roman" w:hAnsi="Times New Roman" w:cs="Times New Roman"/>
          <w:bCs/>
          <w:sz w:val="28"/>
          <w:szCs w:val="28"/>
        </w:rPr>
        <w:t>–</w:t>
      </w:r>
      <w:r w:rsidRPr="009F4C1B">
        <w:rPr>
          <w:rFonts w:ascii="Times New Roman" w:hAnsi="Times New Roman" w:cs="Times New Roman"/>
          <w:sz w:val="28"/>
          <w:szCs w:val="28"/>
        </w:rPr>
        <w:t xml:space="preserve">Кн. 4. </w:t>
      </w:r>
      <w:r w:rsidR="00273E34" w:rsidRPr="009F4C1B">
        <w:rPr>
          <w:rFonts w:ascii="Times New Roman" w:hAnsi="Times New Roman" w:cs="Times New Roman"/>
          <w:bCs/>
          <w:sz w:val="28"/>
          <w:szCs w:val="28"/>
        </w:rPr>
        <w:t>–</w:t>
      </w:r>
      <w:r w:rsidRPr="009F4C1B">
        <w:rPr>
          <w:rFonts w:ascii="Times New Roman" w:hAnsi="Times New Roman" w:cs="Times New Roman"/>
          <w:sz w:val="28"/>
          <w:szCs w:val="28"/>
        </w:rPr>
        <w:t>С. 606–643</w:t>
      </w:r>
      <w:r w:rsidR="003F4E3D">
        <w:rPr>
          <w:rFonts w:ascii="Times New Roman" w:hAnsi="Times New Roman" w:cs="Times New Roman"/>
          <w:sz w:val="28"/>
          <w:szCs w:val="28"/>
        </w:rPr>
        <w:t xml:space="preserve">. ; </w:t>
      </w:r>
      <w:r w:rsidR="00273E34" w:rsidRPr="00EA6EB5">
        <w:rPr>
          <w:rFonts w:ascii="Times New Roman" w:hAnsi="Times New Roman"/>
          <w:sz w:val="28"/>
          <w:szCs w:val="28"/>
        </w:rPr>
        <w:t xml:space="preserve">Назарко, </w:t>
      </w:r>
      <w:r w:rsidR="00273E34" w:rsidRPr="00EA6EB5">
        <w:rPr>
          <w:rFonts w:ascii="Times New Roman" w:hAnsi="Times New Roman"/>
          <w:sz w:val="28"/>
          <w:szCs w:val="28"/>
          <w:lang w:val="be-BY"/>
        </w:rPr>
        <w:t>Іриней, ЧСВВ. Киȉвські і Галицькі митрополити. Біографічні  нариси (1590–1960) / Іриней Назарко. – Торонто : Видавництво отців Василіян, 1962. – 269 с.</w:t>
      </w:r>
      <w:r w:rsidR="00FE537F">
        <w:rPr>
          <w:rFonts w:ascii="Times New Roman" w:hAnsi="Times New Roman"/>
          <w:sz w:val="28"/>
          <w:szCs w:val="28"/>
          <w:lang w:val="be-BY"/>
        </w:rPr>
        <w:t xml:space="preserve"> ; </w:t>
      </w:r>
      <w:r w:rsidR="00273E34" w:rsidRPr="00E7400A">
        <w:rPr>
          <w:rFonts w:ascii="Times New Roman" w:hAnsi="Times New Roman"/>
          <w:sz w:val="28"/>
          <w:szCs w:val="28"/>
        </w:rPr>
        <w:t>Носко, М. Униатская церковь в начале XIX века и подготовка к воссоединению с Православием: дисс. … канд. богословия / М. Носко, Московский Патриархат; Белорусская Православная Церковь; Минская Духовная Академия им. Свт. Кирилла Туровского, каф. Церковной Истории. – Жировичи, 2000. – 158 с.</w:t>
      </w:r>
      <w:r w:rsidR="00FE537F" w:rsidRPr="00E7400A">
        <w:rPr>
          <w:rFonts w:ascii="Times New Roman" w:hAnsi="Times New Roman"/>
          <w:sz w:val="28"/>
          <w:szCs w:val="28"/>
        </w:rPr>
        <w:t>;</w:t>
      </w:r>
      <w:r w:rsidR="00FE537F">
        <w:rPr>
          <w:rFonts w:ascii="Times New Roman" w:hAnsi="Times New Roman"/>
          <w:sz w:val="28"/>
          <w:szCs w:val="28"/>
        </w:rPr>
        <w:t xml:space="preserve"> </w:t>
      </w:r>
      <w:r w:rsidR="00273E34" w:rsidRPr="00F16D40">
        <w:rPr>
          <w:rFonts w:ascii="Times New Roman" w:hAnsi="Times New Roman"/>
          <w:sz w:val="28"/>
          <w:szCs w:val="28"/>
        </w:rPr>
        <w:t>Оржеховский, И.</w:t>
      </w:r>
      <w:r w:rsidR="00273E34">
        <w:rPr>
          <w:rFonts w:ascii="Times New Roman" w:hAnsi="Times New Roman"/>
          <w:sz w:val="28"/>
          <w:szCs w:val="28"/>
        </w:rPr>
        <w:t xml:space="preserve">В., Теплова, В.А. </w:t>
      </w:r>
      <w:r w:rsidR="00273E34" w:rsidRPr="00F16D40">
        <w:rPr>
          <w:rFonts w:ascii="Times New Roman" w:hAnsi="Times New Roman"/>
          <w:sz w:val="28"/>
          <w:szCs w:val="28"/>
        </w:rPr>
        <w:t xml:space="preserve"> «</w:t>
      </w:r>
      <w:r w:rsidR="00273E34">
        <w:rPr>
          <w:rFonts w:ascii="Times New Roman" w:hAnsi="Times New Roman"/>
          <w:bCs/>
          <w:sz w:val="28"/>
          <w:szCs w:val="28"/>
          <w:lang w:val="be-BY"/>
        </w:rPr>
        <w:t>Польский вопрос</w:t>
      </w:r>
      <w:r w:rsidR="00273E34" w:rsidRPr="00F16D40">
        <w:rPr>
          <w:rFonts w:ascii="Times New Roman" w:hAnsi="Times New Roman"/>
          <w:sz w:val="28"/>
          <w:szCs w:val="28"/>
        </w:rPr>
        <w:t>»</w:t>
      </w:r>
      <w:r w:rsidR="00273E34">
        <w:rPr>
          <w:rFonts w:ascii="Times New Roman" w:hAnsi="Times New Roman"/>
          <w:bCs/>
          <w:sz w:val="28"/>
          <w:szCs w:val="28"/>
          <w:lang w:val="be-BY"/>
        </w:rPr>
        <w:t xml:space="preserve"> и правительственная </w:t>
      </w:r>
      <w:r w:rsidR="00273E34">
        <w:rPr>
          <w:rFonts w:ascii="Times New Roman" w:hAnsi="Times New Roman"/>
          <w:bCs/>
          <w:sz w:val="28"/>
          <w:szCs w:val="28"/>
          <w:lang w:val="be-BY"/>
        </w:rPr>
        <w:lastRenderedPageBreak/>
        <w:t xml:space="preserve">политика на территории Беларуси в первой половине </w:t>
      </w:r>
      <w:r w:rsidR="00273E34">
        <w:rPr>
          <w:rFonts w:ascii="Times New Roman" w:hAnsi="Times New Roman"/>
          <w:bCs/>
          <w:sz w:val="28"/>
          <w:szCs w:val="28"/>
          <w:lang w:val="en-US"/>
        </w:rPr>
        <w:t>XIX</w:t>
      </w:r>
      <w:r w:rsidR="00273E34" w:rsidRPr="00F16D40">
        <w:rPr>
          <w:rFonts w:ascii="Times New Roman" w:hAnsi="Times New Roman"/>
          <w:bCs/>
          <w:sz w:val="28"/>
          <w:szCs w:val="28"/>
        </w:rPr>
        <w:t xml:space="preserve">  в.</w:t>
      </w:r>
      <w:r w:rsidR="00273E34" w:rsidRPr="00F16D40">
        <w:rPr>
          <w:rFonts w:ascii="Times New Roman" w:hAnsi="Times New Roman"/>
          <w:sz w:val="28"/>
          <w:szCs w:val="28"/>
        </w:rPr>
        <w:t xml:space="preserve"> / И.</w:t>
      </w:r>
      <w:r w:rsidR="00273E34">
        <w:rPr>
          <w:rFonts w:ascii="Times New Roman" w:hAnsi="Times New Roman"/>
          <w:sz w:val="28"/>
          <w:szCs w:val="28"/>
        </w:rPr>
        <w:t>В.</w:t>
      </w:r>
      <w:r w:rsidR="00273E34" w:rsidRPr="00F16D40">
        <w:rPr>
          <w:rFonts w:ascii="Times New Roman" w:hAnsi="Times New Roman"/>
          <w:sz w:val="28"/>
          <w:szCs w:val="28"/>
        </w:rPr>
        <w:t xml:space="preserve"> Оржеховский</w:t>
      </w:r>
      <w:r w:rsidR="00273E34">
        <w:rPr>
          <w:rFonts w:ascii="Times New Roman" w:hAnsi="Times New Roman"/>
          <w:sz w:val="28"/>
          <w:szCs w:val="28"/>
        </w:rPr>
        <w:t>, В.А. Теплова</w:t>
      </w:r>
      <w:r w:rsidR="00273E34" w:rsidRPr="00F16D40">
        <w:rPr>
          <w:rFonts w:ascii="Times New Roman" w:hAnsi="Times New Roman"/>
          <w:sz w:val="28"/>
          <w:szCs w:val="28"/>
        </w:rPr>
        <w:t xml:space="preserve"> // Выбраныя навуковыя працы Беларускага дзяржа</w:t>
      </w:r>
      <w:r w:rsidR="00273E34">
        <w:rPr>
          <w:rFonts w:ascii="Times New Roman" w:hAnsi="Times New Roman"/>
          <w:bCs/>
          <w:sz w:val="28"/>
          <w:szCs w:val="28"/>
          <w:lang w:val="be-BY"/>
        </w:rPr>
        <w:t>ў</w:t>
      </w:r>
      <w:r w:rsidR="00273E34" w:rsidRPr="00F16D40">
        <w:rPr>
          <w:rFonts w:ascii="Times New Roman" w:hAnsi="Times New Roman"/>
          <w:sz w:val="28"/>
          <w:szCs w:val="28"/>
        </w:rPr>
        <w:t>нага ун</w:t>
      </w:r>
      <w:r w:rsidR="00273E34">
        <w:rPr>
          <w:rFonts w:ascii="Times New Roman" w:hAnsi="Times New Roman"/>
          <w:sz w:val="28"/>
          <w:szCs w:val="28"/>
          <w:lang w:val="be-BY"/>
        </w:rPr>
        <w:t>і</w:t>
      </w:r>
      <w:r w:rsidR="00273E34" w:rsidRPr="00F16D40">
        <w:rPr>
          <w:rFonts w:ascii="Times New Roman" w:hAnsi="Times New Roman"/>
          <w:sz w:val="28"/>
          <w:szCs w:val="28"/>
        </w:rPr>
        <w:t>верс</w:t>
      </w:r>
      <w:r w:rsidR="00273E34">
        <w:rPr>
          <w:rFonts w:ascii="Times New Roman" w:hAnsi="Times New Roman"/>
          <w:sz w:val="28"/>
          <w:szCs w:val="28"/>
          <w:lang w:val="be-BY"/>
        </w:rPr>
        <w:t>і</w:t>
      </w:r>
      <w:r w:rsidR="00273E34" w:rsidRPr="00F16D40">
        <w:rPr>
          <w:rFonts w:ascii="Times New Roman" w:hAnsi="Times New Roman"/>
          <w:sz w:val="28"/>
          <w:szCs w:val="28"/>
        </w:rPr>
        <w:t>тэта – Минск</w:t>
      </w:r>
      <w:r w:rsidR="00FE537F">
        <w:rPr>
          <w:rFonts w:ascii="Times New Roman" w:hAnsi="Times New Roman"/>
          <w:sz w:val="28"/>
          <w:szCs w:val="28"/>
        </w:rPr>
        <w:t xml:space="preserve">: БДУ. – 2001. – С. 79–92 ; </w:t>
      </w:r>
      <w:r w:rsidR="00273E34">
        <w:rPr>
          <w:rFonts w:ascii="Times New Roman" w:hAnsi="Times New Roman"/>
          <w:sz w:val="28"/>
          <w:szCs w:val="28"/>
          <w:lang w:val="be-BY"/>
        </w:rPr>
        <w:t>Пері, В. Берестейська унія у Р</w:t>
      </w:r>
      <w:r w:rsidR="00273E34" w:rsidRPr="00273E34">
        <w:rPr>
          <w:rFonts w:ascii="Times New Roman" w:hAnsi="Times New Roman"/>
          <w:sz w:val="28"/>
          <w:szCs w:val="28"/>
          <w:lang w:val="be-BY"/>
        </w:rPr>
        <w:t>и</w:t>
      </w:r>
      <w:r w:rsidR="00273E34">
        <w:rPr>
          <w:rFonts w:ascii="Times New Roman" w:hAnsi="Times New Roman"/>
          <w:sz w:val="28"/>
          <w:szCs w:val="28"/>
          <w:lang w:val="be-BY"/>
        </w:rPr>
        <w:t xml:space="preserve">мському баченні / В. Пері // </w:t>
      </w:r>
      <w:r w:rsidR="00273E34" w:rsidRPr="00273E34">
        <w:rPr>
          <w:rFonts w:ascii="Times New Roman" w:hAnsi="Times New Roman"/>
          <w:sz w:val="28"/>
          <w:szCs w:val="28"/>
          <w:lang w:val="be-BY"/>
        </w:rPr>
        <w:t xml:space="preserve">Історичний  контекст, укладнення Берестейськоі уніі і перше поунійне покоління: матеріали Перших Берестейських читань, Львів, Івано–Франківськ, Киів, 1–6 жовтня 1994 р. / ред. </w:t>
      </w:r>
      <w:r w:rsidR="00273E34" w:rsidRPr="006F4E4C">
        <w:rPr>
          <w:rFonts w:ascii="Times New Roman" w:hAnsi="Times New Roman"/>
          <w:sz w:val="28"/>
          <w:szCs w:val="28"/>
          <w:lang w:val="be-BY"/>
        </w:rPr>
        <w:t xml:space="preserve">Б. Гудзяк. – Львів : Інститут Історіі Церкви Львівськоі Богословськоі Академіі, 1995. – </w:t>
      </w:r>
      <w:r w:rsidR="00FE537F">
        <w:rPr>
          <w:rFonts w:ascii="Times New Roman" w:hAnsi="Times New Roman"/>
          <w:sz w:val="28"/>
          <w:szCs w:val="28"/>
          <w:lang w:val="be-BY"/>
        </w:rPr>
        <w:t xml:space="preserve">С. 7–38 ; </w:t>
      </w:r>
      <w:r w:rsidRPr="00FE537F">
        <w:rPr>
          <w:rFonts w:ascii="Times New Roman" w:hAnsi="Times New Roman" w:cs="Times New Roman"/>
          <w:sz w:val="28"/>
          <w:szCs w:val="28"/>
          <w:lang w:val="be-BY"/>
        </w:rPr>
        <w:t xml:space="preserve">Пржецлавский О.А. Александр Семенович Шишков в 1824–1828 гг.: воспоминания О.А. Пржецлавского // Русская старина. </w:t>
      </w:r>
      <w:r w:rsidR="00FE537F">
        <w:rPr>
          <w:rFonts w:ascii="Times New Roman" w:hAnsi="Times New Roman"/>
          <w:sz w:val="28"/>
          <w:szCs w:val="28"/>
          <w:lang w:val="be-BY"/>
        </w:rPr>
        <w:t xml:space="preserve">– </w:t>
      </w:r>
      <w:r w:rsidRPr="00FE537F">
        <w:rPr>
          <w:rFonts w:ascii="Times New Roman" w:hAnsi="Times New Roman" w:cs="Times New Roman"/>
          <w:sz w:val="28"/>
          <w:szCs w:val="28"/>
          <w:lang w:val="be-BY"/>
        </w:rPr>
        <w:t xml:space="preserve">1875. </w:t>
      </w:r>
      <w:r w:rsidR="00FE537F">
        <w:rPr>
          <w:rFonts w:ascii="Times New Roman" w:hAnsi="Times New Roman"/>
          <w:sz w:val="28"/>
          <w:szCs w:val="28"/>
          <w:lang w:val="be-BY"/>
        </w:rPr>
        <w:t xml:space="preserve">– </w:t>
      </w:r>
      <w:r w:rsidRPr="00FE537F">
        <w:rPr>
          <w:rFonts w:ascii="Times New Roman" w:hAnsi="Times New Roman" w:cs="Times New Roman"/>
          <w:sz w:val="28"/>
          <w:szCs w:val="28"/>
          <w:lang w:val="be-BY"/>
        </w:rPr>
        <w:t xml:space="preserve">Т. </w:t>
      </w:r>
      <w:r w:rsidRPr="009F4C1B">
        <w:rPr>
          <w:rFonts w:ascii="Times New Roman" w:hAnsi="Times New Roman" w:cs="Times New Roman"/>
          <w:sz w:val="28"/>
          <w:szCs w:val="28"/>
          <w:lang w:val="en-US"/>
        </w:rPr>
        <w:t>XIII</w:t>
      </w:r>
      <w:r w:rsidRPr="00FE537F">
        <w:rPr>
          <w:rFonts w:ascii="Times New Roman" w:hAnsi="Times New Roman" w:cs="Times New Roman"/>
          <w:sz w:val="28"/>
          <w:szCs w:val="28"/>
          <w:lang w:val="be-BY"/>
        </w:rPr>
        <w:t xml:space="preserve">. </w:t>
      </w:r>
      <w:r w:rsidR="00FE537F">
        <w:rPr>
          <w:rFonts w:ascii="Times New Roman" w:hAnsi="Times New Roman"/>
          <w:sz w:val="28"/>
          <w:szCs w:val="28"/>
          <w:lang w:val="be-BY"/>
        </w:rPr>
        <w:t xml:space="preserve">– </w:t>
      </w:r>
      <w:r w:rsidRPr="00FE537F">
        <w:rPr>
          <w:rFonts w:ascii="Times New Roman" w:hAnsi="Times New Roman" w:cs="Times New Roman"/>
          <w:sz w:val="28"/>
          <w:szCs w:val="28"/>
          <w:lang w:val="be-BY"/>
        </w:rPr>
        <w:t>С. 374–402</w:t>
      </w:r>
      <w:r w:rsidR="00FE537F">
        <w:rPr>
          <w:rFonts w:ascii="Times New Roman" w:hAnsi="Times New Roman" w:cs="Times New Roman"/>
          <w:sz w:val="28"/>
          <w:szCs w:val="28"/>
          <w:lang w:val="be-BY"/>
        </w:rPr>
        <w:t xml:space="preserve"> ; </w:t>
      </w:r>
      <w:r w:rsidRPr="009F4C1B">
        <w:rPr>
          <w:rFonts w:ascii="Times New Roman" w:hAnsi="Times New Roman" w:cs="Times New Roman"/>
          <w:sz w:val="28"/>
          <w:szCs w:val="28"/>
        </w:rPr>
        <w:t xml:space="preserve">Романчук, А., священник. </w:t>
      </w:r>
      <w:r w:rsidRPr="009F4C1B">
        <w:rPr>
          <w:rFonts w:ascii="Times New Roman" w:hAnsi="Times New Roman" w:cs="Times New Roman"/>
          <w:sz w:val="28"/>
          <w:szCs w:val="28"/>
          <w:lang w:val="be-BY"/>
        </w:rPr>
        <w:t>Греко-католическая Церковь в пределах Россий</w:t>
      </w:r>
      <w:r w:rsidRPr="009F4C1B">
        <w:rPr>
          <w:rFonts w:ascii="Times New Roman" w:hAnsi="Times New Roman" w:cs="Times New Roman"/>
          <w:sz w:val="28"/>
          <w:szCs w:val="28"/>
        </w:rPr>
        <w:t xml:space="preserve">ской империи в первой трети </w:t>
      </w:r>
      <w:r w:rsidRPr="009F4C1B">
        <w:rPr>
          <w:rFonts w:ascii="Times New Roman" w:hAnsi="Times New Roman" w:cs="Times New Roman"/>
          <w:sz w:val="28"/>
          <w:szCs w:val="28"/>
          <w:lang w:val="en-US"/>
        </w:rPr>
        <w:t>XIX</w:t>
      </w:r>
      <w:r w:rsidRPr="009F4C1B">
        <w:rPr>
          <w:rFonts w:ascii="Times New Roman" w:hAnsi="Times New Roman" w:cs="Times New Roman"/>
          <w:sz w:val="28"/>
          <w:szCs w:val="28"/>
        </w:rPr>
        <w:t xml:space="preserve"> в.: проблемы и перспективы / священник А. Романчук // Церковно-исторический вест</w:t>
      </w:r>
      <w:r w:rsidR="00FE537F">
        <w:rPr>
          <w:rFonts w:ascii="Times New Roman" w:hAnsi="Times New Roman" w:cs="Times New Roman"/>
          <w:sz w:val="28"/>
          <w:szCs w:val="28"/>
        </w:rPr>
        <w:t xml:space="preserve">ник. – 2008. – № 15. – С. 56–83 ; </w:t>
      </w:r>
      <w:r w:rsidRPr="009F4C1B">
        <w:rPr>
          <w:rFonts w:ascii="Times New Roman" w:hAnsi="Times New Roman" w:cs="Times New Roman"/>
          <w:sz w:val="28"/>
          <w:szCs w:val="28"/>
        </w:rPr>
        <w:t xml:space="preserve">Романчук, А.А., протоиерей. Главная Семинария при Виленском университете: воспитание и образование католического духовенства униатского обряда / протоиерей А.А. Романчук // </w:t>
      </w:r>
      <w:r w:rsidRPr="009F4C1B">
        <w:rPr>
          <w:rFonts w:ascii="Times New Roman" w:hAnsi="Times New Roman" w:cs="Times New Roman"/>
          <w:sz w:val="28"/>
          <w:szCs w:val="28"/>
          <w:lang w:val="be-BY"/>
        </w:rPr>
        <w:t xml:space="preserve">Веснік Гродзенскага дзяржаўнага універсітэта імя Янкі Купалы. – 2006. </w:t>
      </w:r>
      <w:r w:rsidRPr="009F4C1B">
        <w:rPr>
          <w:rFonts w:ascii="Times New Roman" w:hAnsi="Times New Roman" w:cs="Times New Roman"/>
          <w:sz w:val="28"/>
          <w:szCs w:val="28"/>
          <w:lang w:val="be-BY"/>
        </w:rPr>
        <w:sym w:font="Symbol" w:char="F02D"/>
      </w:r>
      <w:r w:rsidRPr="009F4C1B">
        <w:rPr>
          <w:rFonts w:ascii="Times New Roman" w:hAnsi="Times New Roman" w:cs="Times New Roman"/>
          <w:sz w:val="28"/>
          <w:szCs w:val="28"/>
          <w:lang w:val="be-BY"/>
        </w:rPr>
        <w:t xml:space="preserve"> № 4. – С. 3–10</w:t>
      </w:r>
      <w:r w:rsidR="00FE537F">
        <w:rPr>
          <w:rFonts w:ascii="Times New Roman" w:hAnsi="Times New Roman" w:cs="Times New Roman"/>
          <w:sz w:val="28"/>
          <w:szCs w:val="28"/>
          <w:lang w:val="be-BY"/>
        </w:rPr>
        <w:t xml:space="preserve"> ; </w:t>
      </w:r>
      <w:r w:rsidR="00273E34" w:rsidRPr="00F16D40">
        <w:rPr>
          <w:rFonts w:ascii="Times New Roman" w:hAnsi="Times New Roman"/>
          <w:sz w:val="28"/>
          <w:szCs w:val="28"/>
        </w:rPr>
        <w:t>Долбилов</w:t>
      </w:r>
      <w:r w:rsidR="00273E34">
        <w:rPr>
          <w:rFonts w:ascii="Times New Roman" w:hAnsi="Times New Roman"/>
          <w:sz w:val="28"/>
          <w:szCs w:val="28"/>
        </w:rPr>
        <w:t>,</w:t>
      </w:r>
      <w:r w:rsidR="00273E34" w:rsidRPr="00F16D40">
        <w:rPr>
          <w:rFonts w:ascii="Times New Roman" w:hAnsi="Times New Roman"/>
          <w:sz w:val="28"/>
          <w:szCs w:val="28"/>
        </w:rPr>
        <w:t xml:space="preserve"> М.Д. Русский край, чужая вера. Этноконфессиональная политика империи в Литве и Белоруссии при Александре </w:t>
      </w:r>
      <w:r w:rsidR="00273E34">
        <w:rPr>
          <w:rFonts w:ascii="Times New Roman" w:hAnsi="Times New Roman"/>
          <w:sz w:val="28"/>
          <w:szCs w:val="28"/>
          <w:lang w:val="en-US"/>
        </w:rPr>
        <w:t>II</w:t>
      </w:r>
      <w:r w:rsidR="00273E34">
        <w:rPr>
          <w:rFonts w:ascii="Times New Roman" w:hAnsi="Times New Roman"/>
          <w:sz w:val="28"/>
          <w:szCs w:val="28"/>
          <w:lang w:val="be-BY"/>
        </w:rPr>
        <w:t xml:space="preserve"> / М.Д. Долбилов. – Москва :  Новое литературное обозрение, 2010. – 1000 с.</w:t>
      </w:r>
      <w:r w:rsidR="00FE537F">
        <w:rPr>
          <w:rFonts w:ascii="Times New Roman" w:hAnsi="Times New Roman"/>
          <w:sz w:val="28"/>
          <w:szCs w:val="28"/>
          <w:lang w:val="be-BY"/>
        </w:rPr>
        <w:t xml:space="preserve"> ;</w:t>
      </w:r>
      <w:r w:rsidR="00BC42AE" w:rsidRPr="00BC42AE">
        <w:rPr>
          <w:rFonts w:ascii="Times New Roman" w:hAnsi="Times New Roman"/>
          <w:sz w:val="28"/>
          <w:szCs w:val="28"/>
        </w:rPr>
        <w:t xml:space="preserve">Римский, С.В. Конфессиональная политика России в Западном крае и Прибалтике </w:t>
      </w:r>
      <w:r w:rsidR="00BC42AE" w:rsidRPr="00BC42AE">
        <w:rPr>
          <w:rFonts w:ascii="Times New Roman" w:hAnsi="Times New Roman"/>
          <w:sz w:val="28"/>
          <w:szCs w:val="28"/>
          <w:lang w:val="en-US"/>
        </w:rPr>
        <w:t>XIX</w:t>
      </w:r>
      <w:r w:rsidR="00BC42AE" w:rsidRPr="00BC42AE">
        <w:rPr>
          <w:rFonts w:ascii="Times New Roman" w:hAnsi="Times New Roman"/>
          <w:sz w:val="28"/>
          <w:szCs w:val="28"/>
        </w:rPr>
        <w:t xml:space="preserve"> столетия / С.В. Римский // Вопросы истории. </w:t>
      </w:r>
      <w:r w:rsidR="00BC42AE" w:rsidRPr="00BC42AE">
        <w:rPr>
          <w:rFonts w:ascii="Times New Roman" w:hAnsi="Times New Roman"/>
          <w:sz w:val="28"/>
          <w:szCs w:val="28"/>
          <w:lang w:val="pl-PL"/>
        </w:rPr>
        <w:sym w:font="Symbol" w:char="F02D"/>
      </w:r>
      <w:r w:rsidR="00BC42AE" w:rsidRPr="00BC42AE">
        <w:rPr>
          <w:rFonts w:ascii="Times New Roman" w:hAnsi="Times New Roman"/>
          <w:sz w:val="28"/>
          <w:szCs w:val="28"/>
        </w:rPr>
        <w:t xml:space="preserve"> 1998. </w:t>
      </w:r>
      <w:r w:rsidR="00BC42AE" w:rsidRPr="00BC42AE">
        <w:rPr>
          <w:rFonts w:ascii="Times New Roman" w:hAnsi="Times New Roman"/>
          <w:sz w:val="28"/>
          <w:szCs w:val="28"/>
          <w:lang w:val="pl-PL"/>
        </w:rPr>
        <w:sym w:font="Symbol" w:char="F02D"/>
      </w:r>
      <w:r w:rsidR="00BC42AE" w:rsidRPr="00BC42AE">
        <w:rPr>
          <w:rFonts w:ascii="Times New Roman" w:hAnsi="Times New Roman"/>
          <w:sz w:val="28"/>
          <w:szCs w:val="28"/>
        </w:rPr>
        <w:t xml:space="preserve"> № 3. </w:t>
      </w:r>
      <w:r w:rsidR="00BC42AE" w:rsidRPr="00BC42AE">
        <w:rPr>
          <w:rFonts w:ascii="Times New Roman" w:hAnsi="Times New Roman"/>
          <w:sz w:val="28"/>
          <w:szCs w:val="28"/>
          <w:lang w:val="pl-PL"/>
        </w:rPr>
        <w:sym w:font="Symbol" w:char="F02D"/>
      </w:r>
      <w:r w:rsidR="00FE537F">
        <w:rPr>
          <w:rFonts w:ascii="Times New Roman" w:hAnsi="Times New Roman"/>
          <w:sz w:val="28"/>
          <w:szCs w:val="28"/>
        </w:rPr>
        <w:t xml:space="preserve"> С. 25–44 ; </w:t>
      </w:r>
      <w:r w:rsidR="00BC42AE" w:rsidRPr="00BC42AE">
        <w:rPr>
          <w:rFonts w:ascii="Times New Roman" w:hAnsi="Times New Roman"/>
          <w:sz w:val="28"/>
          <w:szCs w:val="28"/>
        </w:rPr>
        <w:t>Романчук, А., протоиерей. Высокопреосвященный Иосиф (Семашко), митрополит Литовский и Виленский: очерк жизни и церковно-общественной деятельности / протоиерей А. Романчук. – Москва – Минск : Издание Общества любителей церковной истории, 2015. – 443 с.</w:t>
      </w:r>
      <w:r w:rsidR="00FE537F">
        <w:rPr>
          <w:rFonts w:ascii="Times New Roman" w:hAnsi="Times New Roman"/>
          <w:sz w:val="28"/>
          <w:szCs w:val="28"/>
        </w:rPr>
        <w:t xml:space="preserve"> ; </w:t>
      </w:r>
      <w:r w:rsidRPr="009F4C1B">
        <w:rPr>
          <w:rFonts w:ascii="Times New Roman" w:hAnsi="Times New Roman" w:cs="Times New Roman"/>
          <w:sz w:val="28"/>
          <w:szCs w:val="28"/>
        </w:rPr>
        <w:t>Смолич И.К. История Русской Церкви. С. 337–338).</w:t>
      </w:r>
      <w:r w:rsidR="00BC42AE" w:rsidRPr="00BC42AE">
        <w:rPr>
          <w:rFonts w:ascii="Times New Roman" w:hAnsi="Times New Roman" w:cs="Times New Roman"/>
          <w:sz w:val="28"/>
          <w:szCs w:val="28"/>
          <w:lang w:val="be-BY"/>
        </w:rPr>
        <w:t xml:space="preserve">Смолич, И.К. История Русской Церкви 1700 – 1917: в 2 ч. / И.К. Смолич. – Москва : Издательство Спасо-Преображенского Валаамского мон-ря, 1997. – Ч. 2. – 799 с. </w:t>
      </w:r>
      <w:r w:rsidR="00FE537F">
        <w:rPr>
          <w:rFonts w:ascii="Times New Roman" w:hAnsi="Times New Roman" w:cs="Times New Roman"/>
          <w:sz w:val="28"/>
          <w:szCs w:val="28"/>
          <w:lang w:val="be-BY"/>
        </w:rPr>
        <w:t xml:space="preserve">; </w:t>
      </w:r>
      <w:r w:rsidR="00BC42AE" w:rsidRPr="00BC42AE">
        <w:rPr>
          <w:rFonts w:ascii="Times New Roman" w:hAnsi="Times New Roman" w:cs="Times New Roman"/>
          <w:sz w:val="28"/>
          <w:szCs w:val="28"/>
        </w:rPr>
        <w:t>Стрельбицкий, И.Х. Пятидесятилетие воссоединения белорусских униатов (1839 – 1889): ист. очерк / И.Х. Стрельбицкий. – Вильна : Губернская типография, 1889. – 61 с.</w:t>
      </w:r>
      <w:r w:rsidR="00FE537F">
        <w:rPr>
          <w:rFonts w:ascii="Times New Roman" w:hAnsi="Times New Roman" w:cs="Times New Roman"/>
          <w:sz w:val="28"/>
          <w:szCs w:val="28"/>
        </w:rPr>
        <w:t xml:space="preserve"> ; </w:t>
      </w:r>
      <w:r w:rsidR="00BC42AE" w:rsidRPr="00BC42AE">
        <w:rPr>
          <w:rFonts w:ascii="Times New Roman" w:hAnsi="Times New Roman" w:cs="Times New Roman"/>
          <w:sz w:val="28"/>
          <w:szCs w:val="28"/>
        </w:rPr>
        <w:t>Сушков, Н.В. Воспоминания о митрополите Литовском и Виленском Иосифе и об уничтожении Унии в России / Н.В. Сушков. – Москва : Университетская типография, 1869. – 39 с.</w:t>
      </w:r>
      <w:r w:rsidR="00490234">
        <w:rPr>
          <w:rFonts w:ascii="Times New Roman" w:hAnsi="Times New Roman" w:cs="Times New Roman"/>
          <w:sz w:val="28"/>
          <w:szCs w:val="28"/>
        </w:rPr>
        <w:t xml:space="preserve">; </w:t>
      </w:r>
      <w:r w:rsidR="00BC42AE" w:rsidRPr="00F16D40">
        <w:rPr>
          <w:rFonts w:ascii="Times New Roman" w:hAnsi="Times New Roman"/>
          <w:sz w:val="28"/>
          <w:szCs w:val="28"/>
        </w:rPr>
        <w:t>Толстой, Д.А. Очерк служения митрополита Литовского Иосифа, скончавшегося в 1868 году. (Извлечение из отчета г. обер-прокурора Святейшего Синода графа Д.А.Толстого за 1868 год) / Д.А. Толстой // Христианское чтение</w:t>
      </w:r>
      <w:r w:rsidR="00BC42AE">
        <w:rPr>
          <w:rFonts w:ascii="Times New Roman" w:hAnsi="Times New Roman"/>
          <w:sz w:val="28"/>
          <w:szCs w:val="28"/>
        </w:rPr>
        <w:t>. –</w:t>
      </w:r>
      <w:r w:rsidR="00BC42AE" w:rsidRPr="00F16D40">
        <w:rPr>
          <w:rFonts w:ascii="Times New Roman" w:hAnsi="Times New Roman"/>
          <w:sz w:val="28"/>
          <w:szCs w:val="28"/>
        </w:rPr>
        <w:t xml:space="preserve"> 1869. – Ч. 2. – С. 1077–1</w:t>
      </w:r>
      <w:r w:rsidR="00490234">
        <w:rPr>
          <w:rFonts w:ascii="Times New Roman" w:hAnsi="Times New Roman"/>
          <w:sz w:val="28"/>
          <w:szCs w:val="28"/>
        </w:rPr>
        <w:t xml:space="preserve">110 ; </w:t>
      </w:r>
      <w:r w:rsidR="00BC42AE" w:rsidRPr="00F16D40">
        <w:rPr>
          <w:rFonts w:ascii="Times New Roman" w:hAnsi="Times New Roman"/>
          <w:sz w:val="28"/>
          <w:szCs w:val="28"/>
        </w:rPr>
        <w:t xml:space="preserve">Филарет, (Дроздов), митрополит. Собрания мнений и отзывов Филарета, митрополита Московского и Коломенского по учебным и церковно-государственным </w:t>
      </w:r>
      <w:r w:rsidR="00BC42AE" w:rsidRPr="00F16D40">
        <w:rPr>
          <w:rFonts w:ascii="Times New Roman" w:hAnsi="Times New Roman"/>
          <w:sz w:val="28"/>
          <w:szCs w:val="28"/>
        </w:rPr>
        <w:lastRenderedPageBreak/>
        <w:t>вопросам, издаваемое под редакциею преосвященного Саввы, архиепископа Тверского и Кашинского: в 7 т. / Ф. Дроздов, митрополит. – Санкт-Петербург; Москва: Синодальная типография, 1885–1887.</w:t>
      </w:r>
      <w:r w:rsidR="00BC42AE">
        <w:rPr>
          <w:rFonts w:ascii="Times New Roman" w:hAnsi="Times New Roman"/>
          <w:sz w:val="28"/>
          <w:szCs w:val="28"/>
        </w:rPr>
        <w:t xml:space="preserve"> – </w:t>
      </w:r>
      <w:r w:rsidR="00490234">
        <w:rPr>
          <w:rFonts w:ascii="Times New Roman" w:hAnsi="Times New Roman" w:cs="Times New Roman"/>
          <w:sz w:val="28"/>
          <w:szCs w:val="28"/>
        </w:rPr>
        <w:t xml:space="preserve">Т. 2. С. 446–451 ; </w:t>
      </w:r>
      <w:r w:rsidRPr="009F4C1B">
        <w:rPr>
          <w:rFonts w:ascii="Times New Roman" w:hAnsi="Times New Roman" w:cs="Times New Roman"/>
          <w:sz w:val="28"/>
          <w:szCs w:val="28"/>
        </w:rPr>
        <w:t>Филевич, И.П. Вопрос о воссоединении западно–русских униатов в его новейшей постановке / И.П. Филевич. – Варшава : Типография Варшавского учебного округа, 1891. – 31 с.</w:t>
      </w:r>
      <w:r w:rsidR="00E7400A">
        <w:rPr>
          <w:rFonts w:ascii="Times New Roman" w:hAnsi="Times New Roman" w:cs="Times New Roman"/>
          <w:sz w:val="28"/>
          <w:szCs w:val="28"/>
        </w:rPr>
        <w:t xml:space="preserve"> </w:t>
      </w:r>
      <w:r w:rsidR="00BC42AE" w:rsidRPr="00BC42AE">
        <w:rPr>
          <w:rFonts w:ascii="Times New Roman" w:hAnsi="Times New Roman" w:cs="Times New Roman"/>
          <w:sz w:val="28"/>
          <w:szCs w:val="28"/>
          <w:lang w:val="be-BY"/>
        </w:rPr>
        <w:t>Філатава, А. Палітыка царскага ўраду ў адносінах да уніяцкай царквы (1772–1838) / А. Філатава // Брэсцкай царкоўнай уніі – 400: матэрыялы Міжнар. навук. канф., Брэст, 8-9 кастрычніка 1996 г. / рэд. А.А. Акінчыц. –  Брэст : БрДУ, 1997. – С.</w:t>
      </w:r>
      <w:r w:rsidR="00490234">
        <w:rPr>
          <w:rFonts w:ascii="Times New Roman" w:hAnsi="Times New Roman" w:cs="Times New Roman"/>
          <w:sz w:val="28"/>
          <w:szCs w:val="28"/>
          <w:lang w:val="be-BY"/>
        </w:rPr>
        <w:t xml:space="preserve"> 84–88 ; </w:t>
      </w:r>
      <w:r w:rsidR="00BC42AE" w:rsidRPr="00BC42AE">
        <w:rPr>
          <w:rFonts w:ascii="Times New Roman" w:hAnsi="Times New Roman" w:cs="Times New Roman"/>
          <w:sz w:val="28"/>
          <w:szCs w:val="28"/>
          <w:lang w:val="be-BY"/>
        </w:rPr>
        <w:t>Філатава, А.М. Хрысціянскія канфесіі пасля далучэння Беларусі да Расійскай імперыі (1772-1860) / А.М. Філатава // Канфес</w:t>
      </w:r>
      <w:r w:rsidR="00BC42AE" w:rsidRPr="00BC42AE">
        <w:rPr>
          <w:rFonts w:ascii="Times New Roman" w:hAnsi="Times New Roman" w:cs="Times New Roman"/>
          <w:sz w:val="28"/>
          <w:szCs w:val="28"/>
          <w:lang w:val="en-US"/>
        </w:rPr>
        <w:t>ii</w:t>
      </w:r>
      <w:r w:rsidR="00BC42AE" w:rsidRPr="00BC42AE">
        <w:rPr>
          <w:rFonts w:ascii="Times New Roman" w:hAnsi="Times New Roman" w:cs="Times New Roman"/>
          <w:sz w:val="28"/>
          <w:szCs w:val="28"/>
          <w:lang w:val="be-BY"/>
        </w:rPr>
        <w:t xml:space="preserve"> на Беларус</w:t>
      </w:r>
      <w:r w:rsidR="00BC42AE" w:rsidRPr="00BC42AE">
        <w:rPr>
          <w:rFonts w:ascii="Times New Roman" w:hAnsi="Times New Roman" w:cs="Times New Roman"/>
          <w:sz w:val="28"/>
          <w:szCs w:val="28"/>
          <w:lang w:val="en-US"/>
        </w:rPr>
        <w:t>i</w:t>
      </w:r>
      <w:r w:rsidR="00BC42AE" w:rsidRPr="00BC42AE">
        <w:rPr>
          <w:rFonts w:ascii="Times New Roman" w:hAnsi="Times New Roman" w:cs="Times New Roman"/>
          <w:sz w:val="28"/>
          <w:szCs w:val="28"/>
          <w:lang w:val="be-BY"/>
        </w:rPr>
        <w:t xml:space="preserve"> (канец Х</w:t>
      </w:r>
      <w:r w:rsidR="00BC42AE" w:rsidRPr="00BC42AE">
        <w:rPr>
          <w:rFonts w:ascii="Times New Roman" w:hAnsi="Times New Roman" w:cs="Times New Roman"/>
          <w:sz w:val="28"/>
          <w:szCs w:val="28"/>
          <w:lang w:val="en-US"/>
        </w:rPr>
        <w:t>V</w:t>
      </w:r>
      <w:r w:rsidR="00BC42AE" w:rsidRPr="00BC42AE">
        <w:rPr>
          <w:rFonts w:ascii="Times New Roman" w:hAnsi="Times New Roman" w:cs="Times New Roman"/>
          <w:sz w:val="28"/>
          <w:szCs w:val="28"/>
          <w:lang w:val="be-BY"/>
        </w:rPr>
        <w:t>ІІІ – ХХ ст.) / В.В. Грыгор’ева [і інш], навук. рэд. У.І. Навіцкі. – Мінск : ВП “Экаперспектыва”, 1998. – С. 5–28</w:t>
      </w:r>
      <w:r w:rsidR="00490234">
        <w:rPr>
          <w:rFonts w:ascii="Times New Roman" w:hAnsi="Times New Roman" w:cs="Times New Roman"/>
          <w:sz w:val="28"/>
          <w:szCs w:val="28"/>
          <w:lang w:val="be-BY"/>
        </w:rPr>
        <w:t xml:space="preserve"> ; </w:t>
      </w:r>
      <w:r w:rsidR="00BC42AE" w:rsidRPr="00490234">
        <w:rPr>
          <w:rFonts w:ascii="Times New Roman" w:hAnsi="Times New Roman" w:cs="Times New Roman"/>
          <w:sz w:val="28"/>
          <w:szCs w:val="28"/>
          <w:lang w:val="be-BY"/>
        </w:rPr>
        <w:t xml:space="preserve">Хлебцевич, И.А. Иосафат Жарский провинциал Литовских базилианских монастырей, впоследствии епископ Пинский / И.А. Хлебцевич. </w:t>
      </w:r>
      <w:r w:rsidR="00BC42AE" w:rsidRPr="00BC42AE">
        <w:rPr>
          <w:rFonts w:ascii="Times New Roman" w:hAnsi="Times New Roman" w:cs="Times New Roman"/>
          <w:sz w:val="28"/>
          <w:szCs w:val="28"/>
          <w:lang w:val="pl-PL"/>
        </w:rPr>
        <w:sym w:font="Symbol" w:char="F02D"/>
      </w:r>
      <w:r w:rsidR="00BC42AE" w:rsidRPr="00BC42AE">
        <w:rPr>
          <w:rFonts w:ascii="Times New Roman" w:hAnsi="Times New Roman" w:cs="Times New Roman"/>
          <w:sz w:val="28"/>
          <w:szCs w:val="28"/>
        </w:rPr>
        <w:t xml:space="preserve">Гродно : </w:t>
      </w:r>
      <w:r w:rsidR="00BC42AE" w:rsidRPr="00BC42AE">
        <w:rPr>
          <w:rFonts w:ascii="Times New Roman" w:hAnsi="Times New Roman" w:cs="Times New Roman"/>
          <w:sz w:val="28"/>
          <w:szCs w:val="28"/>
          <w:lang w:val="be-BY"/>
        </w:rPr>
        <w:t>Т</w:t>
      </w:r>
      <w:r w:rsidR="00BC42AE" w:rsidRPr="00BC42AE">
        <w:rPr>
          <w:rFonts w:ascii="Times New Roman" w:hAnsi="Times New Roman" w:cs="Times New Roman"/>
          <w:sz w:val="28"/>
          <w:szCs w:val="28"/>
        </w:rPr>
        <w:t xml:space="preserve">ипо-литография С. Лапина, 1897. </w:t>
      </w:r>
      <w:r w:rsidR="00BC42AE" w:rsidRPr="00BC42AE">
        <w:rPr>
          <w:rFonts w:ascii="Times New Roman" w:hAnsi="Times New Roman" w:cs="Times New Roman"/>
          <w:sz w:val="28"/>
          <w:szCs w:val="28"/>
          <w:lang w:val="pl-PL"/>
        </w:rPr>
        <w:sym w:font="Symbol" w:char="F02D"/>
      </w:r>
      <w:r w:rsidR="00BC42AE" w:rsidRPr="00BC42AE">
        <w:rPr>
          <w:rFonts w:ascii="Times New Roman" w:hAnsi="Times New Roman" w:cs="Times New Roman"/>
          <w:sz w:val="28"/>
          <w:szCs w:val="28"/>
        </w:rPr>
        <w:t xml:space="preserve"> 93 с.</w:t>
      </w:r>
      <w:r w:rsidR="00490234">
        <w:rPr>
          <w:rFonts w:ascii="Times New Roman" w:hAnsi="Times New Roman" w:cs="Times New Roman"/>
          <w:sz w:val="28"/>
          <w:szCs w:val="28"/>
        </w:rPr>
        <w:t xml:space="preserve"> ; </w:t>
      </w:r>
      <w:r w:rsidR="00BC42AE" w:rsidRPr="00BC42AE">
        <w:rPr>
          <w:rFonts w:ascii="Times New Roman" w:hAnsi="Times New Roman" w:cs="Times New Roman"/>
          <w:sz w:val="28"/>
          <w:szCs w:val="28"/>
        </w:rPr>
        <w:t xml:space="preserve">Хойнацкий, А.Ф. Западнорусская церковная Уния в ее богослужениях и обрядах / А.Ф. Хойнацкий. </w:t>
      </w:r>
      <w:r w:rsidR="00BC42AE" w:rsidRPr="00BC42AE">
        <w:rPr>
          <w:rFonts w:ascii="Times New Roman" w:hAnsi="Times New Roman" w:cs="Times New Roman"/>
          <w:sz w:val="28"/>
          <w:szCs w:val="28"/>
          <w:lang w:val="pl-PL"/>
        </w:rPr>
        <w:sym w:font="Symbol" w:char="F02D"/>
      </w:r>
      <w:r w:rsidR="00BC42AE" w:rsidRPr="00BC42AE">
        <w:rPr>
          <w:rFonts w:ascii="Times New Roman" w:hAnsi="Times New Roman" w:cs="Times New Roman"/>
          <w:sz w:val="28"/>
          <w:szCs w:val="28"/>
        </w:rPr>
        <w:t xml:space="preserve"> Киев : Типография Киевопечерской Лавры, 1871. </w:t>
      </w:r>
      <w:r w:rsidR="00BC42AE" w:rsidRPr="00BC42AE">
        <w:rPr>
          <w:rFonts w:ascii="Times New Roman" w:hAnsi="Times New Roman" w:cs="Times New Roman"/>
          <w:sz w:val="28"/>
          <w:szCs w:val="28"/>
          <w:lang w:val="pl-PL"/>
        </w:rPr>
        <w:sym w:font="Symbol" w:char="F02D"/>
      </w:r>
      <w:r w:rsidR="00BC42AE" w:rsidRPr="00BC42AE">
        <w:rPr>
          <w:rFonts w:ascii="Times New Roman" w:hAnsi="Times New Roman" w:cs="Times New Roman"/>
          <w:sz w:val="28"/>
          <w:szCs w:val="28"/>
        </w:rPr>
        <w:t xml:space="preserve"> 475 с.</w:t>
      </w:r>
      <w:r w:rsidR="00490234">
        <w:rPr>
          <w:rFonts w:ascii="Times New Roman" w:hAnsi="Times New Roman" w:cs="Times New Roman"/>
          <w:sz w:val="28"/>
          <w:szCs w:val="28"/>
        </w:rPr>
        <w:t xml:space="preserve"> ; </w:t>
      </w:r>
      <w:r w:rsidRPr="009F4C1B">
        <w:rPr>
          <w:rFonts w:ascii="Times New Roman" w:hAnsi="Times New Roman" w:cs="Times New Roman"/>
          <w:sz w:val="28"/>
          <w:szCs w:val="28"/>
        </w:rPr>
        <w:t>Фотинский, О. Иоанн Красовский, униатский архиепископ Полоцкий и Луцкий / О. Фотинский // Литовские Епархиальные Ведом</w:t>
      </w:r>
      <w:r w:rsidR="00490234">
        <w:rPr>
          <w:rFonts w:ascii="Times New Roman" w:hAnsi="Times New Roman" w:cs="Times New Roman"/>
          <w:sz w:val="28"/>
          <w:szCs w:val="28"/>
        </w:rPr>
        <w:t xml:space="preserve">ости. – 1894. –  № 15. – С. 131 ; </w:t>
      </w:r>
      <w:r w:rsidR="00FE537F">
        <w:rPr>
          <w:rFonts w:ascii="Times New Roman" w:hAnsi="Times New Roman"/>
          <w:sz w:val="28"/>
          <w:szCs w:val="28"/>
        </w:rPr>
        <w:t xml:space="preserve">Чистович, И. Пятидесятилетие (1839–1889) воссоединения с православной церковью западно-русских униатов: обзор событий воссоединения в царствование императора Николая </w:t>
      </w:r>
      <w:r w:rsidR="00FE537F">
        <w:rPr>
          <w:rFonts w:ascii="Times New Roman" w:hAnsi="Times New Roman"/>
          <w:sz w:val="28"/>
          <w:szCs w:val="28"/>
          <w:lang w:val="en-US"/>
        </w:rPr>
        <w:t>I</w:t>
      </w:r>
      <w:r w:rsidR="00FE537F">
        <w:rPr>
          <w:rFonts w:ascii="Times New Roman" w:hAnsi="Times New Roman"/>
          <w:sz w:val="28"/>
          <w:szCs w:val="28"/>
        </w:rPr>
        <w:t xml:space="preserve"> / И. Чистович. – Санкт-Петербург : Синодальная типография, 1889. – 64 с. ; </w:t>
      </w:r>
      <w:r w:rsidR="00BC42AE" w:rsidRPr="00F16D40">
        <w:rPr>
          <w:rFonts w:ascii="Times New Roman" w:hAnsi="Times New Roman"/>
          <w:sz w:val="28"/>
          <w:szCs w:val="28"/>
        </w:rPr>
        <w:t>Шабатин, И. Из истории воссоединения белорусских униатов / И. Шабатин // Журнал Московской Патриархии. – 1949. – № 8. – С. 37–49; 1951. – № 2. – С. 35–47; № 6. – С. 59–63;  № 10. – С.</w:t>
      </w:r>
      <w:r w:rsidR="00FE537F">
        <w:rPr>
          <w:rFonts w:ascii="Times New Roman" w:hAnsi="Times New Roman"/>
          <w:sz w:val="28"/>
          <w:szCs w:val="28"/>
        </w:rPr>
        <w:t xml:space="preserve"> 47–54;  № 11. – С. 51–60 ; </w:t>
      </w:r>
      <w:r w:rsidRPr="009F4C1B">
        <w:rPr>
          <w:rFonts w:ascii="Times New Roman" w:hAnsi="Times New Roman" w:cs="Times New Roman"/>
          <w:sz w:val="28"/>
          <w:szCs w:val="28"/>
          <w:lang w:val="be-BY"/>
        </w:rPr>
        <w:t xml:space="preserve">Шавельский, Г., протопресвитер. Последнее возсоединение с православною церковию униатов Белорусской епархии (1833–1839 гг.) / протопресвитер Г. Шавельский. – Санкт-Петербург : Типография </w:t>
      </w:r>
      <w:r w:rsidRPr="009F4C1B">
        <w:rPr>
          <w:rFonts w:ascii="Times New Roman" w:hAnsi="Times New Roman" w:cs="Times New Roman"/>
          <w:sz w:val="28"/>
          <w:szCs w:val="28"/>
        </w:rPr>
        <w:t>«</w:t>
      </w:r>
      <w:r w:rsidRPr="009F4C1B">
        <w:rPr>
          <w:rFonts w:ascii="Times New Roman" w:hAnsi="Times New Roman" w:cs="Times New Roman"/>
          <w:sz w:val="28"/>
          <w:szCs w:val="28"/>
          <w:lang w:val="be-BY"/>
        </w:rPr>
        <w:t>Сельского вестника</w:t>
      </w:r>
      <w:r w:rsidRPr="009F4C1B">
        <w:rPr>
          <w:rFonts w:ascii="Times New Roman" w:hAnsi="Times New Roman" w:cs="Times New Roman"/>
          <w:sz w:val="28"/>
          <w:szCs w:val="28"/>
        </w:rPr>
        <w:t>»</w:t>
      </w:r>
      <w:r w:rsidR="00BC42AE">
        <w:rPr>
          <w:rFonts w:ascii="Times New Roman" w:hAnsi="Times New Roman" w:cs="Times New Roman"/>
          <w:sz w:val="28"/>
          <w:szCs w:val="28"/>
          <w:lang w:val="be-BY"/>
        </w:rPr>
        <w:t>, 1910. –  380</w:t>
      </w:r>
      <w:r w:rsidR="00FE537F">
        <w:rPr>
          <w:rFonts w:ascii="Times New Roman" w:hAnsi="Times New Roman" w:cs="Times New Roman"/>
          <w:sz w:val="28"/>
          <w:szCs w:val="28"/>
          <w:lang w:val="be-BY"/>
        </w:rPr>
        <w:t xml:space="preserve"> с</w:t>
      </w:r>
      <w:r w:rsidR="00BC42AE">
        <w:rPr>
          <w:rFonts w:ascii="Times New Roman" w:hAnsi="Times New Roman" w:cs="Times New Roman"/>
          <w:sz w:val="28"/>
          <w:szCs w:val="28"/>
          <w:lang w:val="be-BY"/>
        </w:rPr>
        <w:t>.</w:t>
      </w:r>
      <w:r w:rsidR="00FE537F">
        <w:rPr>
          <w:rFonts w:ascii="Times New Roman" w:hAnsi="Times New Roman" w:cs="Times New Roman"/>
          <w:sz w:val="28"/>
          <w:szCs w:val="28"/>
          <w:lang w:val="be-BY"/>
        </w:rPr>
        <w:t xml:space="preserve"> ; </w:t>
      </w:r>
      <w:r w:rsidRPr="009F4C1B">
        <w:rPr>
          <w:rFonts w:ascii="Times New Roman" w:hAnsi="Times New Roman" w:cs="Times New Roman"/>
          <w:sz w:val="28"/>
          <w:szCs w:val="28"/>
        </w:rPr>
        <w:t>Янковский, П., священник. Записки сельского священника / священник П. Янковский. – Минск : Свято-Петро-Павловский собор, 2004. – 380 с.: илл.</w:t>
      </w:r>
      <w:r w:rsidR="00FE537F">
        <w:rPr>
          <w:rFonts w:ascii="Times New Roman" w:eastAsiaTheme="minorEastAsia" w:hAnsi="Times New Roman"/>
          <w:sz w:val="28"/>
          <w:szCs w:val="28"/>
          <w:lang w:eastAsia="ru-RU"/>
        </w:rPr>
        <w:t xml:space="preserve">; </w:t>
      </w:r>
      <w:r w:rsidR="00BC42AE" w:rsidRPr="00E7400A">
        <w:rPr>
          <w:rFonts w:ascii="Times New Roman" w:hAnsi="Times New Roman" w:cs="Times New Roman"/>
          <w:sz w:val="28"/>
          <w:szCs w:val="28"/>
        </w:rPr>
        <w:t>Шеститко, В. Латинизация Греко-католической Церкви в Речи Посполитой: исторический, литургический и канонический аспекты; дипломная работа / В. Шеститко; Московский Патриархат; Белорусская Православная Церковь; Минская Духовная Семинария, каф. Церковной Истории. –  Жировичи, 2009. – 81 с.</w:t>
      </w:r>
      <w:r w:rsidR="00FE537F" w:rsidRPr="00E7400A">
        <w:rPr>
          <w:rFonts w:ascii="Times New Roman" w:hAnsi="Times New Roman" w:cs="Times New Roman"/>
          <w:sz w:val="28"/>
          <w:szCs w:val="28"/>
        </w:rPr>
        <w:t xml:space="preserve"> ;</w:t>
      </w:r>
      <w:r w:rsidR="00FE537F">
        <w:rPr>
          <w:rFonts w:ascii="Times New Roman" w:hAnsi="Times New Roman" w:cs="Times New Roman"/>
          <w:sz w:val="28"/>
          <w:szCs w:val="28"/>
        </w:rPr>
        <w:t xml:space="preserve"> </w:t>
      </w:r>
      <w:r w:rsidR="00BC42AE" w:rsidRPr="00BC42AE">
        <w:rPr>
          <w:rFonts w:ascii="Times New Roman" w:hAnsi="Times New Roman" w:cs="Times New Roman"/>
          <w:sz w:val="28"/>
          <w:szCs w:val="28"/>
        </w:rPr>
        <w:t xml:space="preserve">Шеститко, В., священник. Персональный состав Секретных комитетов по униатским делам в 1835–1839 гг. </w:t>
      </w:r>
      <w:r w:rsidR="00BC42AE">
        <w:rPr>
          <w:rFonts w:ascii="Times New Roman" w:hAnsi="Times New Roman" w:cs="Times New Roman"/>
          <w:sz w:val="28"/>
          <w:szCs w:val="28"/>
        </w:rPr>
        <w:t xml:space="preserve">/ священник В. Шеститко </w:t>
      </w:r>
      <w:r w:rsidR="00BC42AE" w:rsidRPr="00BC42AE">
        <w:rPr>
          <w:rFonts w:ascii="Times New Roman" w:hAnsi="Times New Roman" w:cs="Times New Roman"/>
          <w:sz w:val="28"/>
          <w:szCs w:val="28"/>
        </w:rPr>
        <w:t xml:space="preserve">// ХРОНОС. Церковно-исторический альманах. </w:t>
      </w:r>
      <w:r w:rsidR="00BC42AE" w:rsidRPr="00BC42AE">
        <w:rPr>
          <w:rFonts w:ascii="Times New Roman" w:hAnsi="Times New Roman" w:cs="Times New Roman"/>
          <w:sz w:val="28"/>
          <w:szCs w:val="28"/>
        </w:rPr>
        <w:lastRenderedPageBreak/>
        <w:t xml:space="preserve">Минск : Изд-во Минской духовной академии, </w:t>
      </w:r>
      <w:r w:rsidR="00FE537F">
        <w:rPr>
          <w:rFonts w:ascii="Times New Roman" w:hAnsi="Times New Roman" w:cs="Times New Roman"/>
          <w:sz w:val="28"/>
          <w:szCs w:val="28"/>
        </w:rPr>
        <w:t xml:space="preserve">2017. – №4. – 170 с. – С. 55–82 ; </w:t>
      </w:r>
      <w:r w:rsidR="00BC42AE" w:rsidRPr="00BC42AE">
        <w:rPr>
          <w:rFonts w:ascii="Times New Roman" w:hAnsi="Times New Roman" w:cs="Times New Roman"/>
          <w:sz w:val="28"/>
          <w:szCs w:val="28"/>
        </w:rPr>
        <w:t xml:space="preserve">Акты, издаваемые Виленскою Археографическою комиссиею. – Вильна : Типография А.Г. Сыркина, 1889. – Т. </w:t>
      </w:r>
      <w:r w:rsidR="00BC42AE" w:rsidRPr="00BC42AE">
        <w:rPr>
          <w:rFonts w:ascii="Times New Roman" w:hAnsi="Times New Roman" w:cs="Times New Roman"/>
          <w:sz w:val="28"/>
          <w:szCs w:val="28"/>
          <w:lang w:val="en-US"/>
        </w:rPr>
        <w:t>XVI</w:t>
      </w:r>
      <w:r w:rsidR="00BC42AE" w:rsidRPr="00BC42AE">
        <w:rPr>
          <w:rFonts w:ascii="Times New Roman" w:hAnsi="Times New Roman" w:cs="Times New Roman"/>
          <w:sz w:val="28"/>
          <w:szCs w:val="28"/>
        </w:rPr>
        <w:t>: Документы, относящиеся к истории церковной Унии в России. – 704 с.</w:t>
      </w:r>
      <w:r w:rsidR="00FE537F">
        <w:rPr>
          <w:rFonts w:ascii="Times New Roman" w:hAnsi="Times New Roman" w:cs="Times New Roman"/>
          <w:sz w:val="28"/>
          <w:szCs w:val="28"/>
        </w:rPr>
        <w:t xml:space="preserve"> ; </w:t>
      </w:r>
      <w:r w:rsidRPr="009F4C1B">
        <w:rPr>
          <w:rFonts w:ascii="Times New Roman" w:hAnsi="Times New Roman" w:cs="Times New Roman"/>
          <w:sz w:val="28"/>
          <w:szCs w:val="28"/>
        </w:rPr>
        <w:t xml:space="preserve">Записка об упразднении греко-униатских монастырей в Западной России 28 февраля 1828 года. // Русская старина. </w:t>
      </w:r>
      <w:r w:rsidR="00025114" w:rsidRPr="00BC42AE">
        <w:rPr>
          <w:rFonts w:ascii="Times New Roman" w:hAnsi="Times New Roman" w:cs="Times New Roman"/>
          <w:sz w:val="28"/>
          <w:szCs w:val="28"/>
        </w:rPr>
        <w:t>–</w:t>
      </w:r>
      <w:r w:rsidRPr="009F4C1B">
        <w:rPr>
          <w:rFonts w:ascii="Times New Roman" w:hAnsi="Times New Roman" w:cs="Times New Roman"/>
          <w:sz w:val="28"/>
          <w:szCs w:val="28"/>
        </w:rPr>
        <w:t xml:space="preserve">1870. </w:t>
      </w:r>
      <w:r w:rsidR="00025114" w:rsidRPr="00BC42AE">
        <w:rPr>
          <w:rFonts w:ascii="Times New Roman" w:hAnsi="Times New Roman" w:cs="Times New Roman"/>
          <w:sz w:val="28"/>
          <w:szCs w:val="28"/>
        </w:rPr>
        <w:t>–</w:t>
      </w:r>
      <w:r w:rsidRPr="009F4C1B">
        <w:rPr>
          <w:rFonts w:ascii="Times New Roman" w:hAnsi="Times New Roman" w:cs="Times New Roman"/>
          <w:sz w:val="28"/>
          <w:szCs w:val="28"/>
        </w:rPr>
        <w:t xml:space="preserve">2 изд. </w:t>
      </w:r>
      <w:r w:rsidR="00025114" w:rsidRPr="00BC42AE">
        <w:rPr>
          <w:rFonts w:ascii="Times New Roman" w:hAnsi="Times New Roman" w:cs="Times New Roman"/>
          <w:sz w:val="28"/>
          <w:szCs w:val="28"/>
        </w:rPr>
        <w:t>–</w:t>
      </w:r>
      <w:r w:rsidRPr="009F4C1B">
        <w:rPr>
          <w:rFonts w:ascii="Times New Roman" w:hAnsi="Times New Roman" w:cs="Times New Roman"/>
          <w:sz w:val="28"/>
          <w:szCs w:val="28"/>
        </w:rPr>
        <w:t xml:space="preserve">Т.1. </w:t>
      </w:r>
      <w:r w:rsidR="00025114" w:rsidRPr="00BC42AE">
        <w:rPr>
          <w:rFonts w:ascii="Times New Roman" w:hAnsi="Times New Roman" w:cs="Times New Roman"/>
          <w:sz w:val="28"/>
          <w:szCs w:val="28"/>
        </w:rPr>
        <w:t>–</w:t>
      </w:r>
      <w:r w:rsidR="00FE537F">
        <w:rPr>
          <w:rFonts w:ascii="Times New Roman" w:hAnsi="Times New Roman" w:cs="Times New Roman"/>
          <w:sz w:val="28"/>
          <w:szCs w:val="28"/>
        </w:rPr>
        <w:t xml:space="preserve">С. 517–538 ; </w:t>
      </w:r>
      <w:r w:rsidR="00045830" w:rsidRPr="009F4C1B">
        <w:rPr>
          <w:rFonts w:ascii="Times New Roman" w:hAnsi="Times New Roman" w:cs="Times New Roman"/>
          <w:sz w:val="28"/>
          <w:szCs w:val="28"/>
        </w:rPr>
        <w:t xml:space="preserve">Полное Собрание Законов Российской Империи : Собрание </w:t>
      </w:r>
      <w:r w:rsidR="00045830">
        <w:rPr>
          <w:rFonts w:ascii="Times New Roman" w:hAnsi="Times New Roman" w:cs="Times New Roman"/>
          <w:sz w:val="28"/>
          <w:szCs w:val="28"/>
        </w:rPr>
        <w:t>первое</w:t>
      </w:r>
      <w:r w:rsidR="00045830" w:rsidRPr="009F4C1B">
        <w:rPr>
          <w:rFonts w:ascii="Times New Roman" w:hAnsi="Times New Roman" w:cs="Times New Roman"/>
          <w:sz w:val="28"/>
          <w:szCs w:val="28"/>
        </w:rPr>
        <w:t xml:space="preserve"> : </w:t>
      </w:r>
      <w:r w:rsidR="00431291" w:rsidRPr="00431291">
        <w:rPr>
          <w:rFonts w:ascii="Times New Roman" w:hAnsi="Times New Roman" w:cs="Times New Roman"/>
          <w:sz w:val="28"/>
          <w:szCs w:val="28"/>
        </w:rPr>
        <w:t>С 1649 по 12 декабря 1825 года</w:t>
      </w:r>
      <w:r w:rsidR="00431291">
        <w:rPr>
          <w:rFonts w:ascii="Times New Roman" w:hAnsi="Times New Roman" w:cs="Times New Roman"/>
          <w:sz w:val="28"/>
          <w:szCs w:val="28"/>
        </w:rPr>
        <w:t xml:space="preserve"> : в 48</w:t>
      </w:r>
      <w:r w:rsidR="00045830" w:rsidRPr="009F4C1B">
        <w:rPr>
          <w:rFonts w:ascii="Times New Roman" w:hAnsi="Times New Roman" w:cs="Times New Roman"/>
          <w:sz w:val="28"/>
          <w:szCs w:val="28"/>
        </w:rPr>
        <w:t xml:space="preserve"> т. – Санкт-Петербург : </w:t>
      </w:r>
      <w:r w:rsidR="00045830" w:rsidRPr="009F4C1B">
        <w:rPr>
          <w:rFonts w:ascii="Times New Roman" w:hAnsi="Times New Roman" w:cs="Times New Roman"/>
          <w:sz w:val="28"/>
          <w:szCs w:val="28"/>
          <w:lang w:val="be-BY"/>
        </w:rPr>
        <w:t xml:space="preserve">Печатано в Типографии </w:t>
      </w:r>
      <w:r w:rsidR="00045830" w:rsidRPr="009F4C1B">
        <w:rPr>
          <w:rFonts w:ascii="Times New Roman" w:hAnsi="Times New Roman" w:cs="Times New Roman"/>
          <w:sz w:val="28"/>
          <w:szCs w:val="28"/>
          <w:lang w:val="en-US"/>
        </w:rPr>
        <w:t>II</w:t>
      </w:r>
      <w:r w:rsidR="00045830" w:rsidRPr="009F4C1B">
        <w:rPr>
          <w:rFonts w:ascii="Times New Roman" w:hAnsi="Times New Roman" w:cs="Times New Roman"/>
          <w:sz w:val="28"/>
          <w:szCs w:val="28"/>
        </w:rPr>
        <w:t xml:space="preserve"> Отделения Собственной ЕГО ИМПЕРАТОРСКОГО ВЕЛИЧЕСТВА Канцелярии, 1830. </w:t>
      </w:r>
      <w:r w:rsidR="00045830" w:rsidRPr="009F4C1B">
        <w:rPr>
          <w:rFonts w:ascii="Times New Roman" w:hAnsi="Times New Roman" w:cs="Times New Roman"/>
          <w:sz w:val="28"/>
          <w:szCs w:val="28"/>
          <w:lang w:val="be-BY"/>
        </w:rPr>
        <w:t xml:space="preserve">– </w:t>
      </w:r>
      <w:r w:rsidR="00045830" w:rsidRPr="009F4C1B">
        <w:rPr>
          <w:rFonts w:ascii="Times New Roman" w:hAnsi="Times New Roman" w:cs="Times New Roman"/>
          <w:sz w:val="28"/>
          <w:szCs w:val="28"/>
        </w:rPr>
        <w:t>Т. 2</w:t>
      </w:r>
      <w:r w:rsidRPr="009F4C1B">
        <w:rPr>
          <w:rFonts w:ascii="Times New Roman" w:hAnsi="Times New Roman" w:cs="Times New Roman"/>
          <w:sz w:val="28"/>
          <w:szCs w:val="28"/>
        </w:rPr>
        <w:t xml:space="preserve">3. </w:t>
      </w:r>
      <w:r w:rsidR="009367A3" w:rsidRPr="009F4C1B">
        <w:rPr>
          <w:rFonts w:ascii="Times New Roman" w:hAnsi="Times New Roman" w:cs="Times New Roman"/>
          <w:sz w:val="28"/>
          <w:szCs w:val="28"/>
        </w:rPr>
        <w:t>–</w:t>
      </w:r>
      <w:r w:rsidRPr="009F4C1B">
        <w:rPr>
          <w:rFonts w:ascii="Times New Roman" w:hAnsi="Times New Roman" w:cs="Times New Roman"/>
          <w:sz w:val="28"/>
          <w:szCs w:val="28"/>
        </w:rPr>
        <w:t xml:space="preserve">№ 17199.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С. 509–511,</w:t>
      </w:r>
      <w:r w:rsidR="009367A3" w:rsidRPr="009F4C1B">
        <w:rPr>
          <w:rFonts w:ascii="Times New Roman" w:hAnsi="Times New Roman" w:cs="Times New Roman"/>
          <w:sz w:val="28"/>
          <w:szCs w:val="28"/>
        </w:rPr>
        <w:t>–</w:t>
      </w:r>
      <w:r w:rsidRPr="009F4C1B">
        <w:rPr>
          <w:rFonts w:ascii="Times New Roman" w:hAnsi="Times New Roman" w:cs="Times New Roman"/>
          <w:sz w:val="28"/>
          <w:szCs w:val="28"/>
        </w:rPr>
        <w:t xml:space="preserve">№ 17333. </w:t>
      </w:r>
      <w:r w:rsidR="009367A3" w:rsidRPr="009F4C1B">
        <w:rPr>
          <w:rFonts w:ascii="Times New Roman" w:hAnsi="Times New Roman" w:cs="Times New Roman"/>
          <w:sz w:val="28"/>
          <w:szCs w:val="28"/>
        </w:rPr>
        <w:t>–</w:t>
      </w:r>
      <w:r w:rsidRPr="009F4C1B">
        <w:rPr>
          <w:rFonts w:ascii="Times New Roman" w:hAnsi="Times New Roman" w:cs="Times New Roman"/>
          <w:sz w:val="28"/>
          <w:szCs w:val="28"/>
        </w:rPr>
        <w:t>С. 699–700</w:t>
      </w:r>
      <w:r w:rsidR="00045830">
        <w:rPr>
          <w:rFonts w:ascii="Times New Roman" w:hAnsi="Times New Roman" w:cs="Times New Roman"/>
          <w:sz w:val="28"/>
          <w:szCs w:val="28"/>
        </w:rPr>
        <w:t xml:space="preserve">, </w:t>
      </w:r>
      <w:r w:rsidR="009367A3" w:rsidRPr="009F4C1B">
        <w:rPr>
          <w:rFonts w:ascii="Times New Roman" w:hAnsi="Times New Roman" w:cs="Times New Roman"/>
          <w:sz w:val="28"/>
          <w:szCs w:val="28"/>
        </w:rPr>
        <w:t>–</w:t>
      </w:r>
      <w:r w:rsidRPr="009F4C1B">
        <w:rPr>
          <w:rFonts w:ascii="Times New Roman" w:hAnsi="Times New Roman" w:cs="Times New Roman"/>
          <w:sz w:val="28"/>
          <w:szCs w:val="28"/>
          <w:lang w:val="be-BY"/>
        </w:rPr>
        <w:t xml:space="preserve">№ 17384. </w:t>
      </w:r>
      <w:r w:rsidR="009367A3" w:rsidRPr="009F4C1B">
        <w:rPr>
          <w:rFonts w:ascii="Times New Roman" w:hAnsi="Times New Roman" w:cs="Times New Roman"/>
          <w:sz w:val="28"/>
          <w:szCs w:val="28"/>
        </w:rPr>
        <w:t>–</w:t>
      </w:r>
      <w:r w:rsidRPr="009F4C1B">
        <w:rPr>
          <w:rFonts w:ascii="Times New Roman" w:hAnsi="Times New Roman" w:cs="Times New Roman"/>
          <w:sz w:val="28"/>
          <w:szCs w:val="28"/>
          <w:lang w:val="be-BY"/>
        </w:rPr>
        <w:t>С. 722–723</w:t>
      </w:r>
      <w:r w:rsidR="00045830">
        <w:rPr>
          <w:rFonts w:ascii="Times New Roman" w:hAnsi="Times New Roman" w:cs="Times New Roman"/>
          <w:sz w:val="28"/>
          <w:szCs w:val="28"/>
          <w:lang w:val="be-BY"/>
        </w:rPr>
        <w:t>,</w:t>
      </w:r>
      <w:r w:rsidR="009367A3" w:rsidRPr="009F4C1B">
        <w:rPr>
          <w:rFonts w:ascii="Times New Roman" w:hAnsi="Times New Roman" w:cs="Times New Roman"/>
          <w:sz w:val="28"/>
          <w:szCs w:val="28"/>
        </w:rPr>
        <w:t>–</w:t>
      </w:r>
      <w:r w:rsidRPr="009F4C1B">
        <w:rPr>
          <w:rFonts w:ascii="Times New Roman" w:hAnsi="Times New Roman" w:cs="Times New Roman"/>
          <w:sz w:val="28"/>
          <w:szCs w:val="28"/>
          <w:lang w:val="be-BY"/>
        </w:rPr>
        <w:t xml:space="preserve">№ 17391. </w:t>
      </w:r>
      <w:r w:rsidR="009367A3" w:rsidRPr="009F4C1B">
        <w:rPr>
          <w:rFonts w:ascii="Times New Roman" w:hAnsi="Times New Roman" w:cs="Times New Roman"/>
          <w:sz w:val="28"/>
          <w:szCs w:val="28"/>
        </w:rPr>
        <w:t>–</w:t>
      </w:r>
      <w:r w:rsidRPr="009F4C1B">
        <w:rPr>
          <w:rFonts w:ascii="Times New Roman" w:hAnsi="Times New Roman" w:cs="Times New Roman"/>
          <w:sz w:val="28"/>
          <w:szCs w:val="28"/>
          <w:lang w:val="be-BY"/>
        </w:rPr>
        <w:t>С. 791–793</w:t>
      </w:r>
      <w:r w:rsidR="00045830">
        <w:rPr>
          <w:rFonts w:ascii="Times New Roman" w:hAnsi="Times New Roman" w:cs="Times New Roman"/>
          <w:sz w:val="28"/>
          <w:szCs w:val="28"/>
          <w:lang w:val="be-BY"/>
        </w:rPr>
        <w:t xml:space="preserve"> ; </w:t>
      </w:r>
      <w:r w:rsidR="003F4E3D" w:rsidRPr="009F4C1B">
        <w:rPr>
          <w:rFonts w:ascii="Times New Roman" w:hAnsi="Times New Roman" w:cs="Times New Roman"/>
          <w:sz w:val="28"/>
          <w:szCs w:val="28"/>
          <w:lang w:val="be-BY"/>
        </w:rPr>
        <w:t>–</w:t>
      </w:r>
      <w:r w:rsidRPr="009F4C1B">
        <w:rPr>
          <w:rFonts w:ascii="Times New Roman" w:hAnsi="Times New Roman" w:cs="Times New Roman"/>
          <w:sz w:val="28"/>
          <w:szCs w:val="28"/>
        </w:rPr>
        <w:t>Т</w:t>
      </w:r>
      <w:r w:rsidR="00045830">
        <w:rPr>
          <w:rFonts w:ascii="Times New Roman" w:hAnsi="Times New Roman" w:cs="Times New Roman"/>
          <w:sz w:val="28"/>
          <w:szCs w:val="28"/>
        </w:rPr>
        <w:t xml:space="preserve">. 26.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 19263.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С. 24–31, </w:t>
      </w:r>
      <w:r w:rsidR="009367A3" w:rsidRPr="009F4C1B">
        <w:rPr>
          <w:rFonts w:ascii="Times New Roman" w:hAnsi="Times New Roman" w:cs="Times New Roman"/>
          <w:sz w:val="28"/>
          <w:szCs w:val="28"/>
        </w:rPr>
        <w:t>–</w:t>
      </w:r>
      <w:r w:rsidRPr="009F4C1B">
        <w:rPr>
          <w:rFonts w:ascii="Times New Roman" w:hAnsi="Times New Roman" w:cs="Times New Roman"/>
          <w:sz w:val="28"/>
          <w:szCs w:val="28"/>
        </w:rPr>
        <w:t>№</w:t>
      </w:r>
      <w:r w:rsidR="00045830">
        <w:rPr>
          <w:rFonts w:ascii="Times New Roman" w:hAnsi="Times New Roman" w:cs="Times New Roman"/>
          <w:sz w:val="28"/>
          <w:szCs w:val="28"/>
        </w:rPr>
        <w:t xml:space="preserve"> 19595.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С. 338,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 19706.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С. 486 ; </w:t>
      </w:r>
      <w:r w:rsidR="003F4E3D" w:rsidRPr="009F4C1B">
        <w:rPr>
          <w:rFonts w:ascii="Times New Roman" w:hAnsi="Times New Roman" w:cs="Times New Roman"/>
          <w:sz w:val="28"/>
          <w:szCs w:val="28"/>
          <w:lang w:val="be-BY"/>
        </w:rPr>
        <w:t>–</w:t>
      </w:r>
      <w:r w:rsidRPr="009F4C1B">
        <w:rPr>
          <w:rFonts w:ascii="Times New Roman" w:hAnsi="Times New Roman" w:cs="Times New Roman"/>
          <w:sz w:val="28"/>
          <w:szCs w:val="28"/>
        </w:rPr>
        <w:t xml:space="preserve">Т. 29.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 22226.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С. 670–671 ; </w:t>
      </w:r>
      <w:r w:rsidR="003F4E3D" w:rsidRPr="009F4C1B">
        <w:rPr>
          <w:rFonts w:ascii="Times New Roman" w:hAnsi="Times New Roman" w:cs="Times New Roman"/>
          <w:sz w:val="28"/>
          <w:szCs w:val="28"/>
          <w:lang w:val="be-BY"/>
        </w:rPr>
        <w:t>–</w:t>
      </w:r>
      <w:r w:rsidRPr="009F4C1B">
        <w:rPr>
          <w:rFonts w:ascii="Times New Roman" w:hAnsi="Times New Roman" w:cs="Times New Roman"/>
          <w:sz w:val="28"/>
          <w:szCs w:val="28"/>
        </w:rPr>
        <w:t xml:space="preserve">Т. 19. </w:t>
      </w:r>
      <w:r w:rsidR="009367A3" w:rsidRPr="009F4C1B">
        <w:rPr>
          <w:rFonts w:ascii="Times New Roman" w:hAnsi="Times New Roman" w:cs="Times New Roman"/>
          <w:sz w:val="28"/>
          <w:szCs w:val="28"/>
        </w:rPr>
        <w:t>–</w:t>
      </w:r>
      <w:r>
        <w:rPr>
          <w:rFonts w:ascii="Times New Roman" w:hAnsi="Times New Roman" w:cs="Times New Roman"/>
          <w:sz w:val="28"/>
          <w:szCs w:val="28"/>
        </w:rPr>
        <w:t xml:space="preserve">№ 14042. </w:t>
      </w:r>
      <w:r w:rsidR="009367A3" w:rsidRPr="009F4C1B">
        <w:rPr>
          <w:rFonts w:ascii="Times New Roman" w:hAnsi="Times New Roman" w:cs="Times New Roman"/>
          <w:sz w:val="28"/>
          <w:szCs w:val="28"/>
        </w:rPr>
        <w:t>–</w:t>
      </w:r>
      <w:r>
        <w:rPr>
          <w:rFonts w:ascii="Times New Roman" w:hAnsi="Times New Roman" w:cs="Times New Roman"/>
          <w:sz w:val="28"/>
          <w:szCs w:val="28"/>
        </w:rPr>
        <w:t>С. 827–</w:t>
      </w:r>
      <w:r w:rsidR="00045830">
        <w:rPr>
          <w:rFonts w:ascii="Times New Roman" w:hAnsi="Times New Roman" w:cs="Times New Roman"/>
          <w:sz w:val="28"/>
          <w:szCs w:val="28"/>
        </w:rPr>
        <w:t>833 ;</w:t>
      </w:r>
      <w:r w:rsidR="003F4E3D" w:rsidRPr="009F4C1B">
        <w:rPr>
          <w:rFonts w:ascii="Times New Roman" w:hAnsi="Times New Roman" w:cs="Times New Roman"/>
          <w:sz w:val="28"/>
          <w:szCs w:val="28"/>
          <w:lang w:val="be-BY"/>
        </w:rPr>
        <w:t>–</w:t>
      </w:r>
      <w:r w:rsidR="00431291">
        <w:rPr>
          <w:rFonts w:ascii="Times New Roman" w:hAnsi="Times New Roman" w:cs="Times New Roman"/>
          <w:sz w:val="28"/>
          <w:szCs w:val="28"/>
        </w:rPr>
        <w:t xml:space="preserve">Т. 20. </w:t>
      </w:r>
      <w:r w:rsidR="009367A3" w:rsidRPr="009F4C1B">
        <w:rPr>
          <w:rFonts w:ascii="Times New Roman" w:hAnsi="Times New Roman" w:cs="Times New Roman"/>
          <w:sz w:val="28"/>
          <w:szCs w:val="28"/>
        </w:rPr>
        <w:t>–</w:t>
      </w:r>
      <w:r w:rsidR="00431291">
        <w:rPr>
          <w:rFonts w:ascii="Times New Roman" w:hAnsi="Times New Roman" w:cs="Times New Roman"/>
          <w:sz w:val="28"/>
          <w:szCs w:val="28"/>
        </w:rPr>
        <w:t xml:space="preserve">№15028. </w:t>
      </w:r>
      <w:r w:rsidR="009367A3" w:rsidRPr="009F4C1B">
        <w:rPr>
          <w:rFonts w:ascii="Times New Roman" w:hAnsi="Times New Roman" w:cs="Times New Roman"/>
          <w:sz w:val="28"/>
          <w:szCs w:val="28"/>
        </w:rPr>
        <w:t>–</w:t>
      </w:r>
      <w:r w:rsidR="00431291">
        <w:rPr>
          <w:rFonts w:ascii="Times New Roman" w:hAnsi="Times New Roman" w:cs="Times New Roman"/>
          <w:sz w:val="28"/>
          <w:szCs w:val="28"/>
        </w:rPr>
        <w:t xml:space="preserve">С. 953–954 ; </w:t>
      </w:r>
      <w:r w:rsidR="00025114" w:rsidRPr="009F4C1B">
        <w:rPr>
          <w:rFonts w:ascii="Times New Roman" w:hAnsi="Times New Roman" w:cs="Times New Roman"/>
          <w:sz w:val="28"/>
          <w:szCs w:val="28"/>
        </w:rPr>
        <w:t xml:space="preserve">Полное Собрание Законов Российской Империи : Собрание второе : С 12 декабря 1825 года по 28 февраля 1881 года : в 55 т. – Санкт-Петербург : </w:t>
      </w:r>
      <w:r w:rsidR="00025114" w:rsidRPr="009F4C1B">
        <w:rPr>
          <w:rFonts w:ascii="Times New Roman" w:hAnsi="Times New Roman" w:cs="Times New Roman"/>
          <w:sz w:val="28"/>
          <w:szCs w:val="28"/>
          <w:lang w:val="be-BY"/>
        </w:rPr>
        <w:t xml:space="preserve">Печатано в Типографии </w:t>
      </w:r>
      <w:r w:rsidR="00025114" w:rsidRPr="009F4C1B">
        <w:rPr>
          <w:rFonts w:ascii="Times New Roman" w:hAnsi="Times New Roman" w:cs="Times New Roman"/>
          <w:sz w:val="28"/>
          <w:szCs w:val="28"/>
          <w:lang w:val="en-US"/>
        </w:rPr>
        <w:t>II</w:t>
      </w:r>
      <w:r w:rsidR="00025114" w:rsidRPr="009F4C1B">
        <w:rPr>
          <w:rFonts w:ascii="Times New Roman" w:hAnsi="Times New Roman" w:cs="Times New Roman"/>
          <w:sz w:val="28"/>
          <w:szCs w:val="28"/>
        </w:rPr>
        <w:t xml:space="preserve"> Отделения Собственной ЕГО ИМПЕРАТОРСКОГО ВЕЛИЧЕСТВА Канцелярии, 1830</w:t>
      </w:r>
      <w:r w:rsidR="00431291">
        <w:rPr>
          <w:rFonts w:ascii="Times New Roman" w:hAnsi="Times New Roman" w:cs="Times New Roman"/>
          <w:sz w:val="28"/>
          <w:szCs w:val="28"/>
        </w:rPr>
        <w:t>–1885</w:t>
      </w:r>
      <w:r w:rsidR="00025114" w:rsidRPr="009F4C1B">
        <w:rPr>
          <w:rFonts w:ascii="Times New Roman" w:hAnsi="Times New Roman" w:cs="Times New Roman"/>
          <w:sz w:val="28"/>
          <w:szCs w:val="28"/>
        </w:rPr>
        <w:t xml:space="preserve">. </w:t>
      </w:r>
      <w:r w:rsidR="00025114" w:rsidRPr="009F4C1B">
        <w:rPr>
          <w:rFonts w:ascii="Times New Roman" w:hAnsi="Times New Roman" w:cs="Times New Roman"/>
          <w:sz w:val="28"/>
          <w:szCs w:val="28"/>
          <w:lang w:val="be-BY"/>
        </w:rPr>
        <w:t xml:space="preserve">– </w:t>
      </w:r>
      <w:r w:rsidR="00025114" w:rsidRPr="009F4C1B">
        <w:rPr>
          <w:rFonts w:ascii="Times New Roman" w:hAnsi="Times New Roman" w:cs="Times New Roman"/>
          <w:sz w:val="28"/>
          <w:szCs w:val="28"/>
        </w:rPr>
        <w:t xml:space="preserve">Т. 2. </w:t>
      </w:r>
      <w:r w:rsidR="009367A3" w:rsidRPr="009F4C1B">
        <w:rPr>
          <w:rFonts w:ascii="Times New Roman" w:hAnsi="Times New Roman" w:cs="Times New Roman"/>
          <w:sz w:val="28"/>
          <w:szCs w:val="28"/>
        </w:rPr>
        <w:t>–</w:t>
      </w:r>
      <w:r w:rsidR="00025114" w:rsidRPr="009F4C1B">
        <w:rPr>
          <w:rFonts w:ascii="Times New Roman" w:hAnsi="Times New Roman" w:cs="Times New Roman"/>
          <w:sz w:val="28"/>
          <w:szCs w:val="28"/>
        </w:rPr>
        <w:t xml:space="preserve">№ 1449. </w:t>
      </w:r>
      <w:r w:rsidR="009367A3" w:rsidRPr="009F4C1B">
        <w:rPr>
          <w:rFonts w:ascii="Times New Roman" w:hAnsi="Times New Roman" w:cs="Times New Roman"/>
          <w:sz w:val="28"/>
          <w:szCs w:val="28"/>
        </w:rPr>
        <w:t>–</w:t>
      </w:r>
      <w:r w:rsidR="00025114">
        <w:rPr>
          <w:rFonts w:ascii="Times New Roman" w:hAnsi="Times New Roman" w:cs="Times New Roman"/>
          <w:sz w:val="28"/>
          <w:szCs w:val="28"/>
        </w:rPr>
        <w:t xml:space="preserve">С. 877–878 ; </w:t>
      </w:r>
      <w:r w:rsidR="009367A3" w:rsidRPr="002354EF">
        <w:rPr>
          <w:rFonts w:ascii="Times New Roman" w:hAnsi="Times New Roman" w:cs="Times New Roman"/>
          <w:sz w:val="28"/>
          <w:szCs w:val="28"/>
          <w:lang w:val="be-BY"/>
        </w:rPr>
        <w:t>–</w:t>
      </w:r>
      <w:r w:rsidR="009367A3">
        <w:rPr>
          <w:rFonts w:ascii="Times New Roman" w:hAnsi="Times New Roman" w:cs="Times New Roman"/>
          <w:sz w:val="28"/>
          <w:szCs w:val="28"/>
          <w:lang w:val="be-BY"/>
        </w:rPr>
        <w:t xml:space="preserve"> Т. 8. № 6161. </w:t>
      </w:r>
      <w:r w:rsidR="009367A3" w:rsidRPr="009F4C1B">
        <w:rPr>
          <w:rFonts w:ascii="Times New Roman" w:hAnsi="Times New Roman" w:cs="Times New Roman"/>
          <w:sz w:val="28"/>
          <w:szCs w:val="28"/>
        </w:rPr>
        <w:t>–</w:t>
      </w:r>
      <w:r w:rsidR="009367A3">
        <w:rPr>
          <w:rFonts w:ascii="Times New Roman" w:hAnsi="Times New Roman" w:cs="Times New Roman"/>
          <w:sz w:val="28"/>
          <w:szCs w:val="28"/>
          <w:lang w:val="be-BY"/>
        </w:rPr>
        <w:t xml:space="preserve">С. </w:t>
      </w:r>
      <w:r w:rsidR="009367A3" w:rsidRPr="009F4C1B">
        <w:rPr>
          <w:rFonts w:ascii="Times New Roman" w:hAnsi="Times New Roman" w:cs="Times New Roman"/>
          <w:sz w:val="28"/>
          <w:szCs w:val="28"/>
        </w:rPr>
        <w:t>244–246</w:t>
      </w:r>
      <w:r w:rsidR="009367A3">
        <w:rPr>
          <w:rFonts w:ascii="Times New Roman" w:hAnsi="Times New Roman" w:cs="Times New Roman"/>
          <w:sz w:val="28"/>
          <w:szCs w:val="28"/>
        </w:rPr>
        <w:t xml:space="preserve"> ;</w:t>
      </w:r>
      <w:r w:rsidR="003F4E3D" w:rsidRPr="009F4C1B">
        <w:rPr>
          <w:rFonts w:ascii="Times New Roman" w:hAnsi="Times New Roman" w:cs="Times New Roman"/>
          <w:sz w:val="28"/>
          <w:szCs w:val="28"/>
          <w:lang w:val="be-BY"/>
        </w:rPr>
        <w:t>–</w:t>
      </w:r>
      <w:r w:rsidRPr="004E4E10">
        <w:rPr>
          <w:rFonts w:ascii="Times New Roman" w:hAnsi="Times New Roman" w:cs="Times New Roman"/>
          <w:sz w:val="28"/>
          <w:szCs w:val="28"/>
        </w:rPr>
        <w:t xml:space="preserve">Т. 15. </w:t>
      </w:r>
      <w:r w:rsidR="009367A3" w:rsidRPr="009F4C1B">
        <w:rPr>
          <w:rFonts w:ascii="Times New Roman" w:hAnsi="Times New Roman" w:cs="Times New Roman"/>
          <w:sz w:val="28"/>
          <w:szCs w:val="28"/>
        </w:rPr>
        <w:t>–</w:t>
      </w:r>
      <w:r w:rsidR="00025114">
        <w:rPr>
          <w:rFonts w:ascii="Times New Roman" w:hAnsi="Times New Roman" w:cs="Times New Roman"/>
          <w:sz w:val="28"/>
          <w:szCs w:val="28"/>
        </w:rPr>
        <w:t xml:space="preserve">Ч. 1. </w:t>
      </w:r>
      <w:r w:rsidR="009367A3" w:rsidRPr="009F4C1B">
        <w:rPr>
          <w:rFonts w:ascii="Times New Roman" w:hAnsi="Times New Roman" w:cs="Times New Roman"/>
          <w:sz w:val="28"/>
          <w:szCs w:val="28"/>
        </w:rPr>
        <w:t>–</w:t>
      </w:r>
      <w:r w:rsidR="00025114">
        <w:rPr>
          <w:rFonts w:ascii="Times New Roman" w:hAnsi="Times New Roman" w:cs="Times New Roman"/>
          <w:sz w:val="28"/>
          <w:szCs w:val="28"/>
        </w:rPr>
        <w:t>№13141.</w:t>
      </w:r>
      <w:r w:rsidR="009367A3" w:rsidRPr="009F4C1B">
        <w:rPr>
          <w:rFonts w:ascii="Times New Roman" w:hAnsi="Times New Roman" w:cs="Times New Roman"/>
          <w:sz w:val="28"/>
          <w:szCs w:val="28"/>
        </w:rPr>
        <w:t>–</w:t>
      </w:r>
      <w:r w:rsidR="00025114">
        <w:rPr>
          <w:rFonts w:ascii="Times New Roman" w:hAnsi="Times New Roman" w:cs="Times New Roman"/>
          <w:sz w:val="28"/>
          <w:szCs w:val="28"/>
        </w:rPr>
        <w:t xml:space="preserve"> С. 53,</w:t>
      </w:r>
      <w:r w:rsidR="009367A3" w:rsidRPr="009F4C1B">
        <w:rPr>
          <w:rFonts w:ascii="Times New Roman" w:hAnsi="Times New Roman" w:cs="Times New Roman"/>
          <w:sz w:val="28"/>
          <w:szCs w:val="28"/>
        </w:rPr>
        <w:t>–</w:t>
      </w:r>
      <w:r w:rsidRPr="004E4E10">
        <w:rPr>
          <w:rFonts w:ascii="Times New Roman" w:hAnsi="Times New Roman" w:cs="Times New Roman"/>
          <w:sz w:val="28"/>
          <w:szCs w:val="28"/>
        </w:rPr>
        <w:t xml:space="preserve">№13395. </w:t>
      </w:r>
      <w:r w:rsidR="009367A3" w:rsidRPr="009F4C1B">
        <w:rPr>
          <w:rFonts w:ascii="Times New Roman" w:hAnsi="Times New Roman" w:cs="Times New Roman"/>
          <w:sz w:val="28"/>
          <w:szCs w:val="28"/>
        </w:rPr>
        <w:t>–</w:t>
      </w:r>
      <w:r w:rsidRPr="004E4E10">
        <w:rPr>
          <w:rFonts w:ascii="Times New Roman" w:hAnsi="Times New Roman" w:cs="Times New Roman"/>
          <w:sz w:val="28"/>
          <w:szCs w:val="28"/>
        </w:rPr>
        <w:t>С. 290</w:t>
      </w:r>
      <w:r w:rsidR="00025114">
        <w:rPr>
          <w:rFonts w:ascii="Times New Roman" w:hAnsi="Times New Roman" w:cs="Times New Roman"/>
          <w:sz w:val="28"/>
          <w:szCs w:val="28"/>
        </w:rPr>
        <w:t xml:space="preserve">, </w:t>
      </w:r>
      <w:r w:rsidR="009367A3" w:rsidRPr="009F4C1B">
        <w:rPr>
          <w:rFonts w:ascii="Times New Roman" w:hAnsi="Times New Roman" w:cs="Times New Roman"/>
          <w:sz w:val="28"/>
          <w:szCs w:val="28"/>
        </w:rPr>
        <w:t>–</w:t>
      </w:r>
      <w:r>
        <w:rPr>
          <w:rFonts w:ascii="Times New Roman" w:hAnsi="Times New Roman" w:cs="Times New Roman"/>
          <w:sz w:val="28"/>
          <w:szCs w:val="28"/>
        </w:rPr>
        <w:t xml:space="preserve">№13728. </w:t>
      </w:r>
      <w:r w:rsidR="009367A3" w:rsidRPr="009F4C1B">
        <w:rPr>
          <w:rFonts w:ascii="Times New Roman" w:hAnsi="Times New Roman" w:cs="Times New Roman"/>
          <w:sz w:val="28"/>
          <w:szCs w:val="28"/>
        </w:rPr>
        <w:t>–</w:t>
      </w:r>
      <w:r>
        <w:rPr>
          <w:rFonts w:ascii="Times New Roman" w:hAnsi="Times New Roman" w:cs="Times New Roman"/>
          <w:sz w:val="28"/>
          <w:szCs w:val="28"/>
        </w:rPr>
        <w:t>С. 537</w:t>
      </w:r>
      <w:r w:rsidR="003F4E3D">
        <w:rPr>
          <w:rFonts w:ascii="Times New Roman" w:hAnsi="Times New Roman" w:cs="Times New Roman"/>
          <w:sz w:val="28"/>
          <w:szCs w:val="28"/>
        </w:rPr>
        <w:t xml:space="preserve">; </w:t>
      </w:r>
      <w:r w:rsidR="003F4E3D" w:rsidRPr="009F4C1B">
        <w:rPr>
          <w:rFonts w:ascii="Times New Roman" w:hAnsi="Times New Roman" w:cs="Times New Roman"/>
          <w:sz w:val="28"/>
          <w:szCs w:val="28"/>
          <w:lang w:val="be-BY"/>
        </w:rPr>
        <w:t>–</w:t>
      </w:r>
      <w:r w:rsidR="003F4E3D" w:rsidRPr="003F4E3D">
        <w:rPr>
          <w:rFonts w:ascii="Times New Roman" w:hAnsi="Times New Roman" w:cs="Times New Roman"/>
          <w:sz w:val="28"/>
          <w:szCs w:val="28"/>
        </w:rPr>
        <w:t xml:space="preserve">Т. 18. </w:t>
      </w:r>
      <w:r w:rsidR="009367A3" w:rsidRPr="009F4C1B">
        <w:rPr>
          <w:rFonts w:ascii="Times New Roman" w:hAnsi="Times New Roman" w:cs="Times New Roman"/>
          <w:sz w:val="28"/>
          <w:szCs w:val="28"/>
        </w:rPr>
        <w:t>–</w:t>
      </w:r>
      <w:r w:rsidR="003F4E3D" w:rsidRPr="003F4E3D">
        <w:rPr>
          <w:rFonts w:ascii="Times New Roman" w:hAnsi="Times New Roman" w:cs="Times New Roman"/>
          <w:sz w:val="28"/>
          <w:szCs w:val="28"/>
        </w:rPr>
        <w:t xml:space="preserve">№17111. </w:t>
      </w:r>
      <w:r w:rsidR="009367A3" w:rsidRPr="009F4C1B">
        <w:rPr>
          <w:rFonts w:ascii="Times New Roman" w:hAnsi="Times New Roman" w:cs="Times New Roman"/>
          <w:sz w:val="28"/>
          <w:szCs w:val="28"/>
        </w:rPr>
        <w:t>–</w:t>
      </w:r>
      <w:r w:rsidR="003F4E3D" w:rsidRPr="003F4E3D">
        <w:rPr>
          <w:rFonts w:ascii="Times New Roman" w:hAnsi="Times New Roman" w:cs="Times New Roman"/>
          <w:sz w:val="28"/>
          <w:szCs w:val="28"/>
        </w:rPr>
        <w:t>С. 526 – 527.</w:t>
      </w:r>
      <w:r w:rsidR="004F4603">
        <w:rPr>
          <w:rFonts w:ascii="Times New Roman" w:hAnsi="Times New Roman" w:cs="Times New Roman"/>
          <w:sz w:val="28"/>
          <w:szCs w:val="28"/>
        </w:rPr>
        <w:t xml:space="preserve"> Российский государственный исторический архив в Санкт-Петербурге: </w:t>
      </w:r>
      <w:r w:rsidR="004F4603" w:rsidRPr="002354EF">
        <w:rPr>
          <w:rFonts w:ascii="Times New Roman" w:hAnsi="Times New Roman" w:cs="Times New Roman"/>
          <w:sz w:val="28"/>
          <w:szCs w:val="28"/>
          <w:lang w:val="be-BY"/>
        </w:rPr>
        <w:t>–</w:t>
      </w:r>
      <w:r w:rsidRPr="009F4C1B">
        <w:rPr>
          <w:rFonts w:ascii="Times New Roman" w:hAnsi="Times New Roman" w:cs="Times New Roman"/>
          <w:sz w:val="28"/>
          <w:szCs w:val="28"/>
        </w:rPr>
        <w:t>Ф</w:t>
      </w:r>
      <w:r>
        <w:rPr>
          <w:rFonts w:ascii="Times New Roman" w:hAnsi="Times New Roman" w:cs="Times New Roman"/>
          <w:sz w:val="28"/>
          <w:szCs w:val="28"/>
        </w:rPr>
        <w:t>.</w:t>
      </w:r>
      <w:r w:rsidRPr="009F4C1B">
        <w:rPr>
          <w:rFonts w:ascii="Times New Roman" w:hAnsi="Times New Roman" w:cs="Times New Roman"/>
          <w:sz w:val="28"/>
          <w:szCs w:val="28"/>
        </w:rPr>
        <w:t xml:space="preserve"> 1661. – Оп. 1. – Д. 416</w:t>
      </w:r>
      <w:r w:rsidR="004F4603">
        <w:rPr>
          <w:rFonts w:ascii="Times New Roman" w:hAnsi="Times New Roman" w:cs="Times New Roman"/>
          <w:sz w:val="28"/>
          <w:szCs w:val="28"/>
        </w:rPr>
        <w:t xml:space="preserve">, 415, 418 ;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Ф. 796.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Оп. 205.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Д. 172, 179, 188, 291, 292;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Оп. 8.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Д. 24165 ;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Ф. 797.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Оп. 6.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Д.</w:t>
      </w:r>
      <w:r w:rsidR="004F4603" w:rsidRPr="009F4C1B">
        <w:rPr>
          <w:rFonts w:ascii="Times New Roman" w:hAnsi="Times New Roman" w:cs="Times New Roman"/>
          <w:sz w:val="28"/>
          <w:szCs w:val="28"/>
        </w:rPr>
        <w:t>22468</w:t>
      </w:r>
      <w:r w:rsidR="004F4603">
        <w:rPr>
          <w:rFonts w:ascii="Times New Roman" w:hAnsi="Times New Roman" w:cs="Times New Roman"/>
          <w:sz w:val="28"/>
          <w:szCs w:val="28"/>
        </w:rPr>
        <w:t>,</w:t>
      </w:r>
      <w:r w:rsidR="004F4603" w:rsidRPr="009F4C1B">
        <w:rPr>
          <w:rFonts w:ascii="Times New Roman" w:hAnsi="Times New Roman" w:cs="Times New Roman"/>
          <w:sz w:val="28"/>
          <w:szCs w:val="28"/>
        </w:rPr>
        <w:t>22303</w:t>
      </w:r>
      <w:r w:rsidR="004F4603">
        <w:rPr>
          <w:rFonts w:ascii="Times New Roman" w:hAnsi="Times New Roman" w:cs="Times New Roman"/>
          <w:sz w:val="28"/>
          <w:szCs w:val="28"/>
        </w:rPr>
        <w:t>,</w:t>
      </w:r>
      <w:r w:rsidR="004F4603" w:rsidRPr="009F4C1B">
        <w:rPr>
          <w:rFonts w:ascii="Times New Roman" w:hAnsi="Times New Roman" w:cs="Times New Roman"/>
          <w:sz w:val="28"/>
          <w:szCs w:val="28"/>
        </w:rPr>
        <w:t>22984</w:t>
      </w:r>
      <w:r w:rsidR="004F4603">
        <w:rPr>
          <w:rFonts w:ascii="Times New Roman" w:hAnsi="Times New Roman" w:cs="Times New Roman"/>
          <w:sz w:val="28"/>
          <w:szCs w:val="28"/>
        </w:rPr>
        <w:t>,</w:t>
      </w:r>
      <w:r w:rsidR="00A47E5E" w:rsidRPr="009F4C1B">
        <w:rPr>
          <w:rFonts w:ascii="Times New Roman" w:hAnsi="Times New Roman" w:cs="Times New Roman"/>
          <w:sz w:val="28"/>
          <w:szCs w:val="28"/>
        </w:rPr>
        <w:t>22641</w:t>
      </w:r>
      <w:r w:rsidR="00A47E5E">
        <w:rPr>
          <w:rFonts w:ascii="Times New Roman" w:hAnsi="Times New Roman" w:cs="Times New Roman"/>
          <w:sz w:val="28"/>
          <w:szCs w:val="28"/>
        </w:rPr>
        <w:t xml:space="preserve">, </w:t>
      </w:r>
      <w:r w:rsidR="00A47E5E" w:rsidRPr="009F4C1B">
        <w:rPr>
          <w:rFonts w:ascii="Times New Roman" w:hAnsi="Times New Roman" w:cs="Times New Roman"/>
          <w:sz w:val="28"/>
          <w:szCs w:val="28"/>
        </w:rPr>
        <w:t>22653</w:t>
      </w:r>
      <w:r w:rsidR="00A47E5E">
        <w:rPr>
          <w:rFonts w:ascii="Times New Roman" w:hAnsi="Times New Roman" w:cs="Times New Roman"/>
          <w:sz w:val="28"/>
          <w:szCs w:val="28"/>
        </w:rPr>
        <w:t xml:space="preserve">, 22665, 22666, 22672, 22708, 22711, 22742, 22777 ; </w:t>
      </w:r>
      <w:r w:rsidR="00A47E5E" w:rsidRPr="002354EF">
        <w:rPr>
          <w:rFonts w:ascii="Times New Roman" w:hAnsi="Times New Roman" w:cs="Times New Roman"/>
          <w:sz w:val="28"/>
          <w:szCs w:val="28"/>
          <w:lang w:val="be-BY"/>
        </w:rPr>
        <w:t>–</w:t>
      </w:r>
      <w:r w:rsidR="00A47E5E">
        <w:rPr>
          <w:rFonts w:ascii="Times New Roman" w:hAnsi="Times New Roman" w:cs="Times New Roman"/>
          <w:sz w:val="28"/>
          <w:szCs w:val="28"/>
          <w:lang w:val="be-BY"/>
        </w:rPr>
        <w:t xml:space="preserve"> Оп. 16. </w:t>
      </w:r>
      <w:r w:rsidR="00A47E5E" w:rsidRPr="002354EF">
        <w:rPr>
          <w:rFonts w:ascii="Times New Roman" w:hAnsi="Times New Roman" w:cs="Times New Roman"/>
          <w:sz w:val="28"/>
          <w:szCs w:val="28"/>
          <w:lang w:val="be-BY"/>
        </w:rPr>
        <w:t>–</w:t>
      </w:r>
      <w:r w:rsidR="00A47E5E">
        <w:rPr>
          <w:rFonts w:ascii="Times New Roman" w:hAnsi="Times New Roman" w:cs="Times New Roman"/>
          <w:sz w:val="28"/>
          <w:szCs w:val="28"/>
          <w:lang w:val="be-BY"/>
        </w:rPr>
        <w:t xml:space="preserve"> Д. </w:t>
      </w:r>
      <w:r w:rsidR="00A47E5E" w:rsidRPr="009F4C1B">
        <w:rPr>
          <w:rFonts w:ascii="Times New Roman" w:hAnsi="Times New Roman" w:cs="Times New Roman"/>
          <w:sz w:val="28"/>
          <w:szCs w:val="28"/>
        </w:rPr>
        <w:t>38385</w:t>
      </w:r>
      <w:r w:rsidR="00A47E5E">
        <w:rPr>
          <w:rFonts w:ascii="Times New Roman" w:hAnsi="Times New Roman" w:cs="Times New Roman"/>
          <w:sz w:val="28"/>
          <w:szCs w:val="28"/>
        </w:rPr>
        <w:t xml:space="preserve"> ; </w:t>
      </w:r>
      <w:r w:rsidR="00A47E5E" w:rsidRPr="002354EF">
        <w:rPr>
          <w:rFonts w:ascii="Times New Roman" w:hAnsi="Times New Roman" w:cs="Times New Roman"/>
          <w:sz w:val="28"/>
          <w:szCs w:val="28"/>
          <w:lang w:val="be-BY"/>
        </w:rPr>
        <w:t>–</w:t>
      </w:r>
      <w:r w:rsidR="00A47E5E">
        <w:rPr>
          <w:rFonts w:ascii="Times New Roman" w:hAnsi="Times New Roman" w:cs="Times New Roman"/>
          <w:sz w:val="28"/>
          <w:szCs w:val="28"/>
          <w:lang w:val="be-BY"/>
        </w:rPr>
        <w:t xml:space="preserve"> Оп. 87. </w:t>
      </w:r>
      <w:r w:rsidR="00A47E5E" w:rsidRPr="002354EF">
        <w:rPr>
          <w:rFonts w:ascii="Times New Roman" w:hAnsi="Times New Roman" w:cs="Times New Roman"/>
          <w:sz w:val="28"/>
          <w:szCs w:val="28"/>
          <w:lang w:val="be-BY"/>
        </w:rPr>
        <w:t>–</w:t>
      </w:r>
      <w:r w:rsidR="00A47E5E">
        <w:rPr>
          <w:rFonts w:ascii="Times New Roman" w:hAnsi="Times New Roman" w:cs="Times New Roman"/>
          <w:sz w:val="28"/>
          <w:szCs w:val="28"/>
          <w:lang w:val="be-BY"/>
        </w:rPr>
        <w:t xml:space="preserve"> Д. 11, 18, 23, 30 ; </w:t>
      </w:r>
      <w:r w:rsidR="00A47E5E" w:rsidRPr="002354EF">
        <w:rPr>
          <w:rFonts w:ascii="Times New Roman" w:hAnsi="Times New Roman" w:cs="Times New Roman"/>
          <w:sz w:val="28"/>
          <w:szCs w:val="28"/>
          <w:lang w:val="be-BY"/>
        </w:rPr>
        <w:t>–</w:t>
      </w:r>
      <w:r w:rsidRPr="009F4C1B">
        <w:rPr>
          <w:rFonts w:ascii="Times New Roman" w:hAnsi="Times New Roman" w:cs="Times New Roman"/>
          <w:sz w:val="28"/>
          <w:szCs w:val="28"/>
        </w:rPr>
        <w:t xml:space="preserve">Ф. 824. </w:t>
      </w:r>
      <w:r w:rsidR="00A47E5E" w:rsidRPr="002354EF">
        <w:rPr>
          <w:rFonts w:ascii="Times New Roman" w:hAnsi="Times New Roman" w:cs="Times New Roman"/>
          <w:sz w:val="28"/>
          <w:szCs w:val="28"/>
          <w:lang w:val="be-BY"/>
        </w:rPr>
        <w:t>–</w:t>
      </w:r>
      <w:r w:rsidRPr="009F4C1B">
        <w:rPr>
          <w:rFonts w:ascii="Times New Roman" w:hAnsi="Times New Roman" w:cs="Times New Roman"/>
          <w:sz w:val="28"/>
          <w:szCs w:val="28"/>
        </w:rPr>
        <w:t xml:space="preserve">Оп. 2. </w:t>
      </w:r>
      <w:r w:rsidR="00A47E5E" w:rsidRPr="002354EF">
        <w:rPr>
          <w:rFonts w:ascii="Times New Roman" w:hAnsi="Times New Roman" w:cs="Times New Roman"/>
          <w:sz w:val="28"/>
          <w:szCs w:val="28"/>
          <w:lang w:val="be-BY"/>
        </w:rPr>
        <w:t>–</w:t>
      </w:r>
      <w:r w:rsidRPr="009F4C1B">
        <w:rPr>
          <w:rFonts w:ascii="Times New Roman" w:hAnsi="Times New Roman" w:cs="Times New Roman"/>
          <w:sz w:val="28"/>
          <w:szCs w:val="28"/>
        </w:rPr>
        <w:t xml:space="preserve">Д. 23. Л. </w:t>
      </w:r>
    </w:p>
    <w:p w:rsidR="00E041D9" w:rsidRDefault="00E041D9" w:rsidP="00E041D9">
      <w:pPr>
        <w:jc w:val="both"/>
        <w:rPr>
          <w:rFonts w:ascii="Times New Roman" w:hAnsi="Times New Roman" w:cs="Times New Roman"/>
          <w:sz w:val="28"/>
          <w:szCs w:val="28"/>
        </w:rPr>
      </w:pPr>
      <w:r w:rsidRPr="009F4C1B">
        <w:rPr>
          <w:rFonts w:ascii="Times New Roman" w:hAnsi="Times New Roman" w:cs="Times New Roman"/>
          <w:sz w:val="28"/>
          <w:szCs w:val="28"/>
        </w:rPr>
        <w:t xml:space="preserve">Полное собрание законов Российской империи : собр. 2. </w:t>
      </w:r>
      <w:r w:rsidRPr="009F4C1B">
        <w:rPr>
          <w:rFonts w:ascii="Times New Roman" w:hAnsi="Times New Roman" w:cs="Times New Roman"/>
          <w:sz w:val="28"/>
          <w:szCs w:val="28"/>
          <w:lang w:val="be-BY"/>
        </w:rPr>
        <w:t xml:space="preserve">– </w:t>
      </w:r>
      <w:r w:rsidRPr="009F4C1B">
        <w:rPr>
          <w:rFonts w:ascii="Times New Roman" w:hAnsi="Times New Roman" w:cs="Times New Roman"/>
          <w:sz w:val="28"/>
          <w:szCs w:val="28"/>
        </w:rPr>
        <w:t>Т. 8. – Отд. 1.</w:t>
      </w:r>
      <w:r w:rsidRPr="009F4C1B">
        <w:rPr>
          <w:rFonts w:ascii="Times New Roman" w:hAnsi="Times New Roman" w:cs="Times New Roman"/>
          <w:sz w:val="28"/>
          <w:szCs w:val="28"/>
          <w:lang w:val="be-BY"/>
        </w:rPr>
        <w:t xml:space="preserve"> – Санкт-Петербург : Печатано в Типографии </w:t>
      </w:r>
      <w:r w:rsidRPr="009F4C1B">
        <w:rPr>
          <w:rFonts w:ascii="Times New Roman" w:hAnsi="Times New Roman" w:cs="Times New Roman"/>
          <w:sz w:val="28"/>
          <w:szCs w:val="28"/>
          <w:lang w:val="en-US"/>
        </w:rPr>
        <w:t>II</w:t>
      </w:r>
      <w:r w:rsidRPr="009F4C1B">
        <w:rPr>
          <w:rFonts w:ascii="Times New Roman" w:hAnsi="Times New Roman" w:cs="Times New Roman"/>
          <w:sz w:val="28"/>
          <w:szCs w:val="28"/>
        </w:rPr>
        <w:t xml:space="preserve"> Отделения Собственной ЕГО ИМПЕРАТОРСКОГО ВЕЛИЧЕСТВА Канцелярии, 1834. – 832 с. № 6161. с. </w:t>
      </w:r>
    </w:p>
    <w:p w:rsidR="00E041D9" w:rsidRPr="009F4C1B" w:rsidRDefault="00E041D9" w:rsidP="00E041D9">
      <w:pPr>
        <w:jc w:val="both"/>
        <w:rPr>
          <w:rFonts w:ascii="Times New Roman" w:hAnsi="Times New Roman" w:cs="Times New Roman"/>
          <w:sz w:val="28"/>
          <w:szCs w:val="28"/>
        </w:rPr>
      </w:pPr>
    </w:p>
    <w:p w:rsidR="00E041D9" w:rsidRPr="00E041D9" w:rsidRDefault="00E041D9" w:rsidP="009F4C1B">
      <w:pPr>
        <w:jc w:val="both"/>
        <w:rPr>
          <w:rFonts w:ascii="Times New Roman" w:hAnsi="Times New Roman" w:cs="Times New Roman"/>
          <w:sz w:val="28"/>
          <w:szCs w:val="28"/>
        </w:rPr>
      </w:pPr>
    </w:p>
    <w:p w:rsidR="009F4C1B" w:rsidRPr="00761CE4" w:rsidRDefault="009F4C1B" w:rsidP="009F4C1B">
      <w:pPr>
        <w:jc w:val="both"/>
        <w:rPr>
          <w:rFonts w:ascii="Times New Roman" w:hAnsi="Times New Roman" w:cs="Times New Roman"/>
          <w:sz w:val="28"/>
          <w:szCs w:val="28"/>
        </w:rPr>
      </w:pPr>
    </w:p>
    <w:p w:rsidR="00F52D3E" w:rsidRDefault="00F52D3E" w:rsidP="00F52D3E"/>
    <w:p w:rsidR="00F52D3E" w:rsidRDefault="00F52D3E" w:rsidP="00F52D3E"/>
    <w:p w:rsidR="005C4FBC" w:rsidRDefault="005C4FBC"/>
    <w:sectPr w:rsidR="005C4FBC" w:rsidSect="00B650E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795" w:rsidRDefault="00EA4795" w:rsidP="00F52D3E">
      <w:pPr>
        <w:spacing w:after="0" w:line="240" w:lineRule="auto"/>
      </w:pPr>
      <w:r>
        <w:separator/>
      </w:r>
    </w:p>
  </w:endnote>
  <w:endnote w:type="continuationSeparator" w:id="0">
    <w:p w:rsidR="00EA4795" w:rsidRDefault="00EA4795" w:rsidP="00F5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2235"/>
      <w:docPartObj>
        <w:docPartGallery w:val="Page Numbers (Bottom of Page)"/>
        <w:docPartUnique/>
      </w:docPartObj>
    </w:sdtPr>
    <w:sdtEndPr/>
    <w:sdtContent>
      <w:p w:rsidR="005D54F9" w:rsidRDefault="00744D7D">
        <w:pPr>
          <w:pStyle w:val="a9"/>
          <w:jc w:val="right"/>
        </w:pPr>
        <w:r>
          <w:fldChar w:fldCharType="begin"/>
        </w:r>
        <w:r>
          <w:instrText xml:space="preserve"> PAGE   \* MERGEFORMAT </w:instrText>
        </w:r>
        <w:r>
          <w:fldChar w:fldCharType="separate"/>
        </w:r>
        <w:r w:rsidR="001B6EAB">
          <w:rPr>
            <w:noProof/>
          </w:rPr>
          <w:t>4</w:t>
        </w:r>
        <w:r>
          <w:rPr>
            <w:noProof/>
          </w:rPr>
          <w:fldChar w:fldCharType="end"/>
        </w:r>
      </w:p>
    </w:sdtContent>
  </w:sdt>
  <w:p w:rsidR="005D54F9" w:rsidRDefault="005D54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795" w:rsidRDefault="00EA4795" w:rsidP="00F52D3E">
      <w:pPr>
        <w:spacing w:after="0" w:line="240" w:lineRule="auto"/>
      </w:pPr>
      <w:r>
        <w:separator/>
      </w:r>
    </w:p>
  </w:footnote>
  <w:footnote w:type="continuationSeparator" w:id="0">
    <w:p w:rsidR="00EA4795" w:rsidRDefault="00EA4795" w:rsidP="00F52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E05"/>
    <w:multiLevelType w:val="multilevel"/>
    <w:tmpl w:val="D590B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399B"/>
    <w:rsid w:val="00025114"/>
    <w:rsid w:val="00027E09"/>
    <w:rsid w:val="00034380"/>
    <w:rsid w:val="00041DCF"/>
    <w:rsid w:val="00043913"/>
    <w:rsid w:val="00045830"/>
    <w:rsid w:val="00050894"/>
    <w:rsid w:val="00052A52"/>
    <w:rsid w:val="00064271"/>
    <w:rsid w:val="0007039F"/>
    <w:rsid w:val="00094498"/>
    <w:rsid w:val="000967DC"/>
    <w:rsid w:val="000D209B"/>
    <w:rsid w:val="00104492"/>
    <w:rsid w:val="0010781B"/>
    <w:rsid w:val="00113150"/>
    <w:rsid w:val="00114891"/>
    <w:rsid w:val="00117A4C"/>
    <w:rsid w:val="00134A93"/>
    <w:rsid w:val="0015567E"/>
    <w:rsid w:val="001928C1"/>
    <w:rsid w:val="001A4D8F"/>
    <w:rsid w:val="001A7A68"/>
    <w:rsid w:val="001B6EAB"/>
    <w:rsid w:val="001C3E0C"/>
    <w:rsid w:val="001D2A9D"/>
    <w:rsid w:val="00213BB6"/>
    <w:rsid w:val="002354EF"/>
    <w:rsid w:val="00251DDF"/>
    <w:rsid w:val="00254A6B"/>
    <w:rsid w:val="00257112"/>
    <w:rsid w:val="00270EC5"/>
    <w:rsid w:val="00273E34"/>
    <w:rsid w:val="002967DB"/>
    <w:rsid w:val="002A04ED"/>
    <w:rsid w:val="002A48DF"/>
    <w:rsid w:val="002D330F"/>
    <w:rsid w:val="002D7507"/>
    <w:rsid w:val="002E13C1"/>
    <w:rsid w:val="002E6765"/>
    <w:rsid w:val="0030464D"/>
    <w:rsid w:val="003049BC"/>
    <w:rsid w:val="00330231"/>
    <w:rsid w:val="003808D9"/>
    <w:rsid w:val="003B399B"/>
    <w:rsid w:val="003D23D9"/>
    <w:rsid w:val="003F1329"/>
    <w:rsid w:val="003F4E3D"/>
    <w:rsid w:val="004034EC"/>
    <w:rsid w:val="004058D8"/>
    <w:rsid w:val="00431291"/>
    <w:rsid w:val="00463413"/>
    <w:rsid w:val="0046392C"/>
    <w:rsid w:val="00467C01"/>
    <w:rsid w:val="00490234"/>
    <w:rsid w:val="004B44CB"/>
    <w:rsid w:val="004B5F4E"/>
    <w:rsid w:val="004D21A8"/>
    <w:rsid w:val="004D5C31"/>
    <w:rsid w:val="004E4E10"/>
    <w:rsid w:val="004F2DCA"/>
    <w:rsid w:val="004F4603"/>
    <w:rsid w:val="00536987"/>
    <w:rsid w:val="00553857"/>
    <w:rsid w:val="005558A1"/>
    <w:rsid w:val="00573E76"/>
    <w:rsid w:val="00587FBE"/>
    <w:rsid w:val="00590A03"/>
    <w:rsid w:val="005A65FB"/>
    <w:rsid w:val="005A7444"/>
    <w:rsid w:val="005C2FE5"/>
    <w:rsid w:val="005C4FBC"/>
    <w:rsid w:val="005D54F9"/>
    <w:rsid w:val="00614D65"/>
    <w:rsid w:val="00634D93"/>
    <w:rsid w:val="00647EB8"/>
    <w:rsid w:val="006758A6"/>
    <w:rsid w:val="006A3C1E"/>
    <w:rsid w:val="006A7624"/>
    <w:rsid w:val="006F4E4C"/>
    <w:rsid w:val="00714018"/>
    <w:rsid w:val="007169D7"/>
    <w:rsid w:val="00744D7D"/>
    <w:rsid w:val="00761CE4"/>
    <w:rsid w:val="00775504"/>
    <w:rsid w:val="007760F1"/>
    <w:rsid w:val="007806A3"/>
    <w:rsid w:val="007925AC"/>
    <w:rsid w:val="007C13E3"/>
    <w:rsid w:val="007E47B6"/>
    <w:rsid w:val="007E7C94"/>
    <w:rsid w:val="00807BF4"/>
    <w:rsid w:val="00812F03"/>
    <w:rsid w:val="00835202"/>
    <w:rsid w:val="008471BC"/>
    <w:rsid w:val="008616AF"/>
    <w:rsid w:val="0086421B"/>
    <w:rsid w:val="00885B3B"/>
    <w:rsid w:val="008C3665"/>
    <w:rsid w:val="00901DC9"/>
    <w:rsid w:val="009207EB"/>
    <w:rsid w:val="00922045"/>
    <w:rsid w:val="00923682"/>
    <w:rsid w:val="00932887"/>
    <w:rsid w:val="009367A3"/>
    <w:rsid w:val="00954611"/>
    <w:rsid w:val="00967214"/>
    <w:rsid w:val="00970524"/>
    <w:rsid w:val="009A4249"/>
    <w:rsid w:val="009E0707"/>
    <w:rsid w:val="009E2911"/>
    <w:rsid w:val="009F4C1B"/>
    <w:rsid w:val="00A23BCC"/>
    <w:rsid w:val="00A43AF8"/>
    <w:rsid w:val="00A45B3A"/>
    <w:rsid w:val="00A47E5E"/>
    <w:rsid w:val="00A63A2F"/>
    <w:rsid w:val="00A66398"/>
    <w:rsid w:val="00A66B43"/>
    <w:rsid w:val="00A83665"/>
    <w:rsid w:val="00A8751D"/>
    <w:rsid w:val="00A950CC"/>
    <w:rsid w:val="00A974B9"/>
    <w:rsid w:val="00AA5B09"/>
    <w:rsid w:val="00AE5133"/>
    <w:rsid w:val="00AF10CB"/>
    <w:rsid w:val="00AF6BFF"/>
    <w:rsid w:val="00AF78F8"/>
    <w:rsid w:val="00B21D8A"/>
    <w:rsid w:val="00B24579"/>
    <w:rsid w:val="00B30444"/>
    <w:rsid w:val="00B32192"/>
    <w:rsid w:val="00B650E4"/>
    <w:rsid w:val="00B868FC"/>
    <w:rsid w:val="00B96BC9"/>
    <w:rsid w:val="00BA7BD2"/>
    <w:rsid w:val="00BB765E"/>
    <w:rsid w:val="00BC42AE"/>
    <w:rsid w:val="00C32045"/>
    <w:rsid w:val="00C70CEE"/>
    <w:rsid w:val="00C70EA1"/>
    <w:rsid w:val="00C76129"/>
    <w:rsid w:val="00CA36B0"/>
    <w:rsid w:val="00CC2453"/>
    <w:rsid w:val="00CC7C36"/>
    <w:rsid w:val="00D0687F"/>
    <w:rsid w:val="00D37445"/>
    <w:rsid w:val="00D67767"/>
    <w:rsid w:val="00D804A9"/>
    <w:rsid w:val="00DA426C"/>
    <w:rsid w:val="00DA6825"/>
    <w:rsid w:val="00DB22F5"/>
    <w:rsid w:val="00DC5342"/>
    <w:rsid w:val="00DD41DB"/>
    <w:rsid w:val="00DF7727"/>
    <w:rsid w:val="00E03CA0"/>
    <w:rsid w:val="00E041D9"/>
    <w:rsid w:val="00E344C6"/>
    <w:rsid w:val="00E352EA"/>
    <w:rsid w:val="00E374B4"/>
    <w:rsid w:val="00E46D1B"/>
    <w:rsid w:val="00E5686C"/>
    <w:rsid w:val="00E6679C"/>
    <w:rsid w:val="00E7400A"/>
    <w:rsid w:val="00E80A8A"/>
    <w:rsid w:val="00E8243F"/>
    <w:rsid w:val="00E91193"/>
    <w:rsid w:val="00E91FFA"/>
    <w:rsid w:val="00EA02BA"/>
    <w:rsid w:val="00EA4795"/>
    <w:rsid w:val="00EE5605"/>
    <w:rsid w:val="00EF3852"/>
    <w:rsid w:val="00F0348A"/>
    <w:rsid w:val="00F0635C"/>
    <w:rsid w:val="00F26373"/>
    <w:rsid w:val="00F44546"/>
    <w:rsid w:val="00F516AD"/>
    <w:rsid w:val="00F52D3E"/>
    <w:rsid w:val="00F60DD2"/>
    <w:rsid w:val="00FB1EA1"/>
    <w:rsid w:val="00FE537F"/>
    <w:rsid w:val="00FF72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298D"/>
  <w15:docId w15:val="{A6C1C242-ADBC-42D6-8E5B-934DF0B1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D3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2D3E"/>
    <w:rPr>
      <w:color w:val="0000FF"/>
      <w:u w:val="single"/>
    </w:rPr>
  </w:style>
  <w:style w:type="paragraph" w:styleId="a4">
    <w:name w:val="footnote text"/>
    <w:basedOn w:val="a"/>
    <w:link w:val="a5"/>
    <w:uiPriority w:val="99"/>
    <w:unhideWhenUsed/>
    <w:rsid w:val="00F52D3E"/>
    <w:pPr>
      <w:spacing w:after="0" w:line="240" w:lineRule="auto"/>
    </w:pPr>
    <w:rPr>
      <w:rFonts w:ascii="Times New Roman" w:eastAsia="Times New Roman" w:hAnsi="Times New Roman" w:cs="Times New Roman"/>
      <w:sz w:val="20"/>
      <w:szCs w:val="20"/>
      <w:lang w:val="pl-PL" w:eastAsia="ru-RU"/>
    </w:rPr>
  </w:style>
  <w:style w:type="character" w:customStyle="1" w:styleId="a5">
    <w:name w:val="Текст сноски Знак"/>
    <w:basedOn w:val="a0"/>
    <w:link w:val="a4"/>
    <w:uiPriority w:val="99"/>
    <w:rsid w:val="00F52D3E"/>
    <w:rPr>
      <w:rFonts w:ascii="Times New Roman" w:eastAsia="Times New Roman" w:hAnsi="Times New Roman" w:cs="Times New Roman"/>
      <w:sz w:val="20"/>
      <w:szCs w:val="20"/>
      <w:lang w:val="pl-PL" w:eastAsia="ru-RU"/>
    </w:rPr>
  </w:style>
  <w:style w:type="character" w:styleId="a6">
    <w:name w:val="footnote reference"/>
    <w:basedOn w:val="a0"/>
    <w:uiPriority w:val="99"/>
    <w:semiHidden/>
    <w:unhideWhenUsed/>
    <w:rsid w:val="00F52D3E"/>
    <w:rPr>
      <w:rFonts w:ascii="Times New Roman" w:hAnsi="Times New Roman" w:cs="Times New Roman" w:hint="default"/>
      <w:vertAlign w:val="superscript"/>
    </w:rPr>
  </w:style>
  <w:style w:type="character" w:customStyle="1" w:styleId="apple-style-span">
    <w:name w:val="apple-style-span"/>
    <w:basedOn w:val="a0"/>
    <w:rsid w:val="00DD41DB"/>
  </w:style>
  <w:style w:type="paragraph" w:styleId="a7">
    <w:name w:val="header"/>
    <w:basedOn w:val="a"/>
    <w:link w:val="a8"/>
    <w:uiPriority w:val="99"/>
    <w:semiHidden/>
    <w:unhideWhenUsed/>
    <w:rsid w:val="00DD41DB"/>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semiHidden/>
    <w:rsid w:val="00DD41DB"/>
    <w:rPr>
      <w:rFonts w:eastAsiaTheme="minorEastAsia"/>
      <w:lang w:eastAsia="ru-RU"/>
    </w:rPr>
  </w:style>
  <w:style w:type="paragraph" w:styleId="a9">
    <w:name w:val="footer"/>
    <w:basedOn w:val="a"/>
    <w:link w:val="aa"/>
    <w:uiPriority w:val="99"/>
    <w:unhideWhenUsed/>
    <w:rsid w:val="005D54F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5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03504">
      <w:bodyDiv w:val="1"/>
      <w:marLeft w:val="0"/>
      <w:marRight w:val="0"/>
      <w:marTop w:val="0"/>
      <w:marBottom w:val="0"/>
      <w:divBdr>
        <w:top w:val="none" w:sz="0" w:space="0" w:color="auto"/>
        <w:left w:val="none" w:sz="0" w:space="0" w:color="auto"/>
        <w:bottom w:val="none" w:sz="0" w:space="0" w:color="auto"/>
        <w:right w:val="none" w:sz="0" w:space="0" w:color="auto"/>
      </w:divBdr>
    </w:div>
    <w:div w:id="624656310">
      <w:bodyDiv w:val="1"/>
      <w:marLeft w:val="0"/>
      <w:marRight w:val="0"/>
      <w:marTop w:val="0"/>
      <w:marBottom w:val="0"/>
      <w:divBdr>
        <w:top w:val="none" w:sz="0" w:space="0" w:color="auto"/>
        <w:left w:val="none" w:sz="0" w:space="0" w:color="auto"/>
        <w:bottom w:val="none" w:sz="0" w:space="0" w:color="auto"/>
        <w:right w:val="none" w:sz="0" w:space="0" w:color="auto"/>
      </w:divBdr>
    </w:div>
    <w:div w:id="977145902">
      <w:bodyDiv w:val="1"/>
      <w:marLeft w:val="0"/>
      <w:marRight w:val="0"/>
      <w:marTop w:val="0"/>
      <w:marBottom w:val="0"/>
      <w:divBdr>
        <w:top w:val="none" w:sz="0" w:space="0" w:color="auto"/>
        <w:left w:val="none" w:sz="0" w:space="0" w:color="auto"/>
        <w:bottom w:val="none" w:sz="0" w:space="0" w:color="auto"/>
        <w:right w:val="none" w:sz="0" w:space="0" w:color="auto"/>
      </w:divBdr>
    </w:div>
    <w:div w:id="1362975827">
      <w:bodyDiv w:val="1"/>
      <w:marLeft w:val="0"/>
      <w:marRight w:val="0"/>
      <w:marTop w:val="0"/>
      <w:marBottom w:val="0"/>
      <w:divBdr>
        <w:top w:val="none" w:sz="0" w:space="0" w:color="auto"/>
        <w:left w:val="none" w:sz="0" w:space="0" w:color="auto"/>
        <w:bottom w:val="none" w:sz="0" w:space="0" w:color="auto"/>
        <w:right w:val="none" w:sz="0" w:space="0" w:color="auto"/>
      </w:divBdr>
    </w:div>
    <w:div w:id="20016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B086A-F9E1-40C5-BA9D-3AEFC9C89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11397</Words>
  <Characters>64965</Characters>
  <Application>Microsoft Office Word</Application>
  <DocSecurity>0</DocSecurity>
  <Lines>541</Lines>
  <Paragraphs>152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Романчук</cp:lastModifiedBy>
  <cp:revision>18</cp:revision>
  <dcterms:created xsi:type="dcterms:W3CDTF">2018-10-16T10:03:00Z</dcterms:created>
  <dcterms:modified xsi:type="dcterms:W3CDTF">2019-12-22T12:53:00Z</dcterms:modified>
</cp:coreProperties>
</file>